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78" w:rsidRPr="00D50278" w:rsidRDefault="00D50278" w:rsidP="00D5027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ru-RU"/>
        </w:rPr>
      </w:pPr>
      <w:r w:rsidRPr="00D50278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40"/>
          <w:u w:val="single"/>
          <w:lang w:eastAsia="ru-RU"/>
        </w:rPr>
        <w:t>ПАМЯТКА</w:t>
      </w:r>
    </w:p>
    <w:p w:rsidR="00D50278" w:rsidRPr="00D50278" w:rsidRDefault="00D50278" w:rsidP="00D50278">
      <w:pPr>
        <w:spacing w:before="280" w:after="28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20"/>
          <w:szCs w:val="24"/>
          <w:lang w:eastAsia="ru-RU"/>
        </w:rPr>
      </w:pPr>
      <w:r w:rsidRPr="00D50278">
        <w:rPr>
          <w:rFonts w:ascii="Arial Black" w:eastAsia="Times New Roman" w:hAnsi="Arial Black" w:cs="Times New Roman"/>
          <w:b/>
          <w:bCs/>
          <w:color w:val="000000" w:themeColor="text1"/>
          <w:sz w:val="32"/>
          <w:szCs w:val="40"/>
          <w:lang w:eastAsia="ru-RU"/>
        </w:rPr>
        <w:t>СУИЦИДАЛЬНОЕ ПОВЕДЕНИЕ У ПОДРОСТКОВ</w:t>
      </w:r>
    </w:p>
    <w:p w:rsidR="00D50278" w:rsidRPr="00D50278" w:rsidRDefault="00D50278" w:rsidP="00D5027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50278" w:rsidRPr="00D50278" w:rsidRDefault="00D50278" w:rsidP="00D5027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50278" w:rsidRPr="00D50278" w:rsidRDefault="00D50278" w:rsidP="00D5027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5027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НА ЧТО ОБРАЩАТЬ ВНИМАНИЕ:</w:t>
      </w:r>
    </w:p>
    <w:p w:rsidR="00D50278" w:rsidRPr="00D50278" w:rsidRDefault="00D50278" w:rsidP="00D5027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Суицидальное поведение – это мысли, высказывания, планы, угрозы, попытки.</w:t>
      </w:r>
    </w:p>
    <w:p w:rsidR="00D50278" w:rsidRPr="00D50278" w:rsidRDefault="00D50278" w:rsidP="00D5027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При суицидальном поведении человек ищет помощи. По статистике почти 70% консультируются с врачами общего профиля за месяц, а 40% – в течение последней недели до совершения фатального поступка; 30% так или иначе выражают свои намерения, ставя в известность окружающих.</w:t>
      </w:r>
    </w:p>
    <w:p w:rsidR="00D50278" w:rsidRPr="00D50278" w:rsidRDefault="00D50278" w:rsidP="00D5027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 связи с этим необходимо быть внимательными к детям, кто так или иначе сообщает о плохом внутреннем самочувствии. Важно проявлять внимание не только к общему состоянию подростка, но и к тому, как и что он говорит, так как часто сообщения не являются прямыми.</w:t>
      </w:r>
    </w:p>
    <w:p w:rsidR="00D50278" w:rsidRPr="00D50278" w:rsidRDefault="00D50278" w:rsidP="00D5027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u w:val="single"/>
          <w:lang w:eastAsia="ru-RU"/>
        </w:rPr>
        <w:t>Пример выражений</w:t>
      </w: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, которые могут сигнализировать о суицидальных тенденциях:</w:t>
      </w:r>
      <w:r w:rsidRPr="00D50278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lang w:eastAsia="ru-RU"/>
        </w:rPr>
        <w:t xml:space="preserve"> «хочу заснуть и не просыпаться», «устал(а) от жизни», «не хочу вообще ничего», «без меня всем было бы лучше», «моя жизнь бессмысленна».</w:t>
      </w:r>
    </w:p>
    <w:p w:rsidR="00D50278" w:rsidRPr="00D50278" w:rsidRDefault="00D50278" w:rsidP="00D5027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Другими словами, необходимо обращать внимание на слова и выражения, которые </w:t>
      </w:r>
      <w:r w:rsidRPr="00D5027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прямо или косвенно</w:t>
      </w:r>
      <w:r w:rsidRPr="00D5027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, свидетельствуют о снижении ценности собственной жизни, утрате ее смысла или нежелании жить.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Также наличие этих компонентов свидетельствует о более высоком риске суицидального поведения: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1) предшествующая попытка суицида;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2) суицидальная угроза;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3) тяжелая реакция школьника на стресс, особенно на утраты;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4) уязвимость ученика к трем угрожающим жизни аффектам — одиночеству, презрению к себе и ярости;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5) есть ли и какие именно поддерживающие условия у ребёнка (доверительные отношения в семье, друзья, увлечения и т.д.);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6) возникновение и эмоциональная значимость фантазий о смерти;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7) неспособность подростка к проверке своих суждений реальностью.</w:t>
      </w:r>
    </w:p>
    <w:p w:rsidR="00D50278" w:rsidRPr="00D50278" w:rsidRDefault="00D50278" w:rsidP="00D5027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 </w:t>
      </w:r>
    </w:p>
    <w:p w:rsidR="00D50278" w:rsidRPr="00D50278" w:rsidRDefault="00D50278" w:rsidP="00D5027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50278" w:rsidRPr="00D50278" w:rsidRDefault="00D50278" w:rsidP="00D5027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5027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ЧТО ДЕЛАТЬ, ЕСЛИ ЕСТЬ ПОДОЗРЕНИЕ, ЧТО У ПОДРОСТКА</w:t>
      </w:r>
    </w:p>
    <w:p w:rsidR="00D50278" w:rsidRPr="00D50278" w:rsidRDefault="00D50278" w:rsidP="00D5027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5027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 СУИЦИДАЛЬНОЕ ПОВЕДЕНИЕ</w:t>
      </w: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Если состояние </w:t>
      </w: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подростка вызывает беспокойство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,</w:t>
      </w: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и вы предполагаете, что у него есть суицидальные мысли, планы,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действия </w:t>
      </w: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необходимо: </w:t>
      </w:r>
    </w:p>
    <w:p w:rsidR="00D50278" w:rsidRPr="00D50278" w:rsidRDefault="00D50278" w:rsidP="00D50278">
      <w:pPr>
        <w:numPr>
          <w:ilvl w:val="0"/>
          <w:numId w:val="2"/>
        </w:numPr>
        <w:spacing w:before="280"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направить подростка к психологу для оценки риска попытки суицида и оказания профессиональной помощи </w:t>
      </w:r>
    </w:p>
    <w:p w:rsidR="00D50278" w:rsidRPr="00D50278" w:rsidRDefault="00D50278" w:rsidP="00D50278">
      <w:pPr>
        <w:numPr>
          <w:ilvl w:val="0"/>
          <w:numId w:val="2"/>
        </w:numPr>
        <w:spacing w:after="28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поставить в известность родителей или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законных представителей ребёнка</w:t>
      </w: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</w:t>
      </w:r>
    </w:p>
    <w:p w:rsidR="00D50278" w:rsidRPr="00D50278" w:rsidRDefault="00D50278" w:rsidP="00D5027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50278" w:rsidRPr="00D50278" w:rsidRDefault="00D50278" w:rsidP="00D5027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МИФЫ И ФАКТЫ О СУИЦИДЕ: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Представление о суициде в нашей культуре окружено огромным количеством мифов. Осознание их может удержать специалиста от многих ошибок.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1. Миф</w:t>
      </w: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 говоря о желании покончить с жизнью, человек просто пытается привлечь к себе внимание.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Люди, которые говорят о самоубийстве или совершают суицидальную попытку, испытывают сильную душевную боль. Они стараются поставить других людей в известность об этом. Никогда не игнорируйте угрозу совершения самоубийства и не избегайте возможности обсудить возникшие трудности. Также бывают случаи, когда ребёнок или подросток так пытаются привлечь к себе внимание. Но это не может служить поводом для не серьёзного отношения к его словам или действиям. Во-первых, это означает выраженное психологическое неблагополучие, внутренние трудности, которые могут усугубиться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 Во-вторых, демонстративная попы</w:t>
      </w: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тка суицида нередко оказывается завершенной из-за того, что подросток может не рассчитать степень ущерба, который он причиняет себе.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2. Миф</w:t>
      </w: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 человек совершает самоубийство без предупреждения.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Исследования показали, что человек дает много предупреждающих знаков и «клю</w:t>
      </w:r>
      <w:bookmarkStart w:id="0" w:name="_GoBack"/>
      <w:bookmarkEnd w:id="0"/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чей» к разгадке его плана. Приблизительно 8 из 10 задумавших самоубийство намекают окружающим на это.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3. Миф</w:t>
      </w: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 склонность к самоубийству наследуется.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Склонность к самоубийству не передается генетически.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4. Миф</w:t>
      </w: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 самоубийства происходят только на верхних уровнях общества — среди политиков, писателей, артистов и т. п.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Известно, что суицид совершают люди всех социальных групп. Количество самоубийств на всех уровнях общества примерно одинаково.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5. Миф</w:t>
      </w: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 все суицидальные личности страдают психическими расстройствами.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lastRenderedPageBreak/>
        <w:t>Не все люди, совершающие суицид, психически больны.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Человек, задумавший самоубийство, чувствует безнадежность и беспомощность, не видит выхода из возникших трудностей, из болезненного эмоционального состояния. Это совсем не значит, что он страдает каким-то психическим расстройством.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6. Миф</w:t>
      </w: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 разговор о самоубийстве может усилить желание человека уйти из жизни.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Разговор о самоубийстве не может быть причиной его совершения. Если не поговорить на эту тему, то невозможно будет определить, является ли опасность суицида реальной. Часто откровенная, душевная беседа является первым шагом в предупреждении самоубийства.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7. Миф</w:t>
      </w: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 если человек совершил суицидальную попытку, значит он всегда будет суицидальной личностью, и в дальнейшем это обязательно повторится.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Суицидальный кризис обычно носит временный характер, не длится всю жизнь. Если человек получает помощь (психологическую и другую), то он, вероятнее всего, сможет решить возникшие проблемы и избавиться от мыслей о самоубийстве.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8. Миф</w:t>
      </w: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 люди, задумавшие самоубийство, просто не хотят жить.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Подавляющее большинство людей с суицидальными намерениями колеблются в выборе между жизнью и смертью. Они скорее стремятся избавиться от непереносимой душевной боли, нежели действительно хотят умереть.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9. Миф</w:t>
      </w: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 мужчины пытаются покончить жизнь самоубийством чаще, чем женщины.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Женщины совершают суицидальные попытки приблизительно в 3 раза чаще, чем мужчины. Однако мужчины убивают себя приблизительно в 3 раза чаще, чем женщины, поскольку выбирают более действенные способы, оставляющие мало возможностей для их спасения.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10. Миф</w:t>
      </w: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 все действия во время суицидальной попытки являются импульсивными, непродуманными и свидетельствуют об отсутствии плана.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Не всегда так происходит. Большинство пытающихся уйти из жизни предварительно обдумывают свои действия.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11. Миф</w:t>
      </w: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 человек может покончить с собой под воздействием обстоятельств даже в хорошем расположении духа.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 хорошем настроении с жизнью не расстаются, зато депрессивное состояние, как правило, рождает мысли о самоубийстве.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12. Миф</w:t>
      </w: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 не существует значимой связи между суицидом и наркоманией, токсикоманией, алкоголизмом.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lastRenderedPageBreak/>
        <w:t>Зависимость от алкоголя, наркотиков, токсических веществ является фактором риска суицида. Люди, находящиеся в депрессивном состоянии, часто используют алкоголь и другие вещества, чтобы справиться с ситуацией. Это может привести к импульсивному поведению, так как все эти вещества искажают восприятие действительности и значительно снижают способность критически мыслить.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13. Миф</w:t>
      </w: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 суицид — редкое явление.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Пример Северной Америки говорит об обратном: суицид входит в число десяти основных причин смерти (для детей и юношества это одна из двух основных причин смерти). Мысли о самоубийстве приходят почти половине населения Соединенных Штатов. Суицидальные попытки совершают 1 из 250 человек. Фактически число суицидальных попыток может быть и гораздо больше, так как некоторые самоубийства маскируются под несчастные случаи. Россия, к сожалению, входит в тройку европейских стран с наибольшим количеством суицидом среди детей и подростков.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14. Миф</w:t>
      </w: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 Если человек уже решил умереть, его невозможно остановить.</w:t>
      </w:r>
    </w:p>
    <w:p w:rsidR="00D50278" w:rsidRPr="00D50278" w:rsidRDefault="00D50278" w:rsidP="00D50278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7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Большинство людей, имеющих суицидальные намерения, колеблются между желанием жить и желанием умереть. Обращение за помощью к специалистам говорит об этой амбивалентности и надежде найти другой выход.</w:t>
      </w:r>
    </w:p>
    <w:p w:rsidR="00251DC5" w:rsidRPr="00D50278" w:rsidRDefault="00D50278" w:rsidP="00D50278">
      <w:pPr>
        <w:rPr>
          <w:color w:val="000000" w:themeColor="text1"/>
        </w:rPr>
      </w:pPr>
      <w:r w:rsidRPr="00D50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sectPr w:rsidR="00251DC5" w:rsidRPr="00D5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03F4"/>
    <w:multiLevelType w:val="multilevel"/>
    <w:tmpl w:val="966E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66276F"/>
    <w:multiLevelType w:val="multilevel"/>
    <w:tmpl w:val="06F4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C5"/>
    <w:rsid w:val="00251DC5"/>
    <w:rsid w:val="00D5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85A0"/>
  <w15:chartTrackingRefBased/>
  <w15:docId w15:val="{825459FA-7446-4674-B872-C02D5DFC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2</cp:revision>
  <dcterms:created xsi:type="dcterms:W3CDTF">2020-04-16T10:04:00Z</dcterms:created>
  <dcterms:modified xsi:type="dcterms:W3CDTF">2020-04-16T14:38:00Z</dcterms:modified>
</cp:coreProperties>
</file>