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E" w:rsidRPr="00680EFE" w:rsidRDefault="00680EFE" w:rsidP="00680EFE">
      <w:pPr>
        <w:jc w:val="center"/>
      </w:pPr>
      <w:r w:rsidRPr="00680EFE">
        <w:t>Инструкция по межведомственному взаимодействию субъектов системы профилактики в предупреждении безнадзорности и правонарушений несовершеннолетних.</w:t>
      </w:r>
    </w:p>
    <w:p w:rsidR="00680EFE" w:rsidRPr="00680EFE" w:rsidRDefault="00680EFE" w:rsidP="00680EFE">
      <w:r w:rsidRPr="00680EFE">
        <w:t>В ст.4 Федерального Закона №120 от 24.06.1999 г. «Об основах системы профилактики безнадзорности и правонарушений несовершеннолетних» (с изменениями от 13.01.2001г., 07.07.2003г.) определен перечень органов и учреждений, входящих в систему профилактики. Это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</w:p>
    <w:p w:rsidR="00680EFE" w:rsidRPr="00680EFE" w:rsidRDefault="00680EFE" w:rsidP="00680EFE">
      <w:r w:rsidRPr="00680EFE">
        <w:t>Комиссии по делам несовершеннолетних и защите их прав осуществляют меры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680EFE" w:rsidRPr="00680EFE" w:rsidRDefault="00680EFE" w:rsidP="00680EFE">
      <w:r w:rsidRPr="00680EFE">
        <w:t>Организация работы с несовершеннолетними и семьями, оказавшимися в трудной жизненной ситуации, и нуждающимися в социальной помощи и реабилитации.</w:t>
      </w:r>
    </w:p>
    <w:p w:rsidR="00680EFE" w:rsidRPr="00680EFE" w:rsidRDefault="00680EFE" w:rsidP="00680EFE">
      <w:r w:rsidRPr="00680EFE">
        <w:t>Категории лиц, в отношении которых проводится индивидуально-профилактическая работа:</w:t>
      </w:r>
    </w:p>
    <w:p w:rsidR="00680EFE" w:rsidRPr="00680EFE" w:rsidRDefault="00680EFE" w:rsidP="00680EFE">
      <w:r w:rsidRPr="00680EFE">
        <w:t>несовершеннолетних:</w:t>
      </w:r>
    </w:p>
    <w:p w:rsidR="00680EFE" w:rsidRPr="00680EFE" w:rsidRDefault="00680EFE" w:rsidP="00680EFE">
      <w:r w:rsidRPr="00680EFE">
        <w:t>- безнадзорных или беспризорных,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занимающихся</w:t>
      </w:r>
      <w:proofErr w:type="gramEnd"/>
      <w:r w:rsidRPr="00680EFE">
        <w:t xml:space="preserve"> бродяжничеством или попрошайничеством,</w:t>
      </w:r>
    </w:p>
    <w:p w:rsidR="00680EFE" w:rsidRPr="00680EFE" w:rsidRDefault="00680EFE" w:rsidP="00680EFE">
      <w:r w:rsidRPr="00680EFE">
        <w:t>- содержащихся в социальных, специальных и других учреждениях,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употребляющих</w:t>
      </w:r>
      <w:proofErr w:type="gramEnd"/>
      <w:r w:rsidRPr="00680EFE">
        <w:t xml:space="preserve"> наркотические средства, психотропные вещества без назначения врача либо употребляющих одурманивающие вещества,</w:t>
      </w:r>
    </w:p>
    <w:p w:rsidR="00680EFE" w:rsidRPr="00680EFE" w:rsidRDefault="00680EFE" w:rsidP="00680EFE">
      <w:r w:rsidRPr="00680EFE">
        <w:t>- совершивших правонарушение, повлекших применение мер административного взыскания,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совершивших</w:t>
      </w:r>
      <w:proofErr w:type="gramEnd"/>
      <w:r w:rsidRPr="00680EFE">
        <w:t xml:space="preserve"> правонарушение до достижение возраста, с которого наступает административная ответственность,</w:t>
      </w:r>
    </w:p>
    <w:p w:rsidR="00680EFE" w:rsidRPr="00680EFE" w:rsidRDefault="00680EFE" w:rsidP="00680EFE">
      <w:r w:rsidRPr="00680EFE">
        <w:t>- освобожденных от уголовной ответственности вследствие акта амнистии или в связи с изменением обстановки, либо с применением принудительных мер воспитательного воздействия,</w:t>
      </w:r>
    </w:p>
    <w:p w:rsidR="00680EFE" w:rsidRPr="00680EFE" w:rsidRDefault="00680EFE" w:rsidP="00680EFE">
      <w:r w:rsidRPr="00680EFE">
        <w:t>- совершивших общественно-опасное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</w:t>
      </w:r>
    </w:p>
    <w:p w:rsidR="00680EFE" w:rsidRPr="00680EFE" w:rsidRDefault="00680EFE" w:rsidP="00680EFE">
      <w:r w:rsidRPr="00680EFE">
        <w:t>- обвиняемых или подозреваемых в совершении преступлений, в отношении которых избрана мера пресечения, не связанная с заключением под стражу,</w:t>
      </w:r>
    </w:p>
    <w:p w:rsidR="00680EFE" w:rsidRPr="00680EFE" w:rsidRDefault="00680EFE" w:rsidP="00680EFE">
      <w:r w:rsidRPr="00680EFE">
        <w:t xml:space="preserve">- условно-досрочно </w:t>
      </w:r>
      <w:proofErr w:type="gramStart"/>
      <w:r w:rsidRPr="00680EFE">
        <w:t>освобожденных</w:t>
      </w:r>
      <w:proofErr w:type="gramEnd"/>
      <w:r w:rsidRPr="00680EFE">
        <w:t xml:space="preserve"> от отбывания наказания, освобожденных от наказания вследствие акта амнистии или в связи с помилованием,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получивших</w:t>
      </w:r>
      <w:proofErr w:type="gramEnd"/>
      <w:r w:rsidRPr="00680EFE">
        <w:t xml:space="preserve"> отсрочку отбывания наказания или отсрочку исполнения приговора,</w:t>
      </w:r>
    </w:p>
    <w:p w:rsidR="00680EFE" w:rsidRPr="00680EFE" w:rsidRDefault="00680EFE" w:rsidP="00680EFE">
      <w:r w:rsidRPr="00680EFE">
        <w:lastRenderedPageBreak/>
        <w:t>- освобожденных из учреждений уголовно-исполнительной системы, вернувшихся из специальных учебно-воспитательных учреждений закрытого типа, если они допускали нарушения режима, совершали противоправные деяния и (или) после освобождения (выпуска) находятся в социально-опасном положении и (или) нуждаются в социальной помощи и (или) реабилитации,</w:t>
      </w:r>
    </w:p>
    <w:p w:rsidR="00680EFE" w:rsidRPr="00680EFE" w:rsidRDefault="00680EFE" w:rsidP="00680EFE">
      <w:r w:rsidRPr="00680EFE">
        <w:t>- осужденных за совершение преступления небольшой и средней тяжести и освобожденных судом от наказания с применением принудительных мер воспитательного воздействия,</w:t>
      </w:r>
    </w:p>
    <w:p w:rsidR="00680EFE" w:rsidRPr="00680EFE" w:rsidRDefault="00680EFE" w:rsidP="00680EFE">
      <w:r w:rsidRPr="00680EFE">
        <w:t>- осужденных условно, к обязательным работам, исправительным работам или иным мерам наказания, не связанным с лишением свободы.</w:t>
      </w:r>
    </w:p>
    <w:p w:rsidR="00680EFE" w:rsidRPr="00680EFE" w:rsidRDefault="00680EFE" w:rsidP="00680EFE">
      <w:r w:rsidRPr="00680EFE">
        <w:t>родителей или законных представителей несовершеннолетних, если они не исполняют своих обязанностей по воспитанию, обучению, и (или) содержанию детей и (или) отрицательно влияют на их поведение либо жестоко обращаются с ними.</w:t>
      </w:r>
    </w:p>
    <w:p w:rsidR="00680EFE" w:rsidRPr="00680EFE" w:rsidRDefault="00680EFE" w:rsidP="00680EFE">
      <w:r w:rsidRPr="00680EFE">
        <w:t>при необходимости с иными лицами (в том числе несовершеннолетними, родителями), для предупреждения правонарушений либо для оказания им социальной помощи и (или) реабилитации несовершеннолетних, с согласия руководителя органа системы профилактики.</w:t>
      </w:r>
    </w:p>
    <w:p w:rsidR="00680EFE" w:rsidRPr="00680EFE" w:rsidRDefault="00680EFE" w:rsidP="00680EFE">
      <w:proofErr w:type="gramStart"/>
      <w:r w:rsidRPr="00680EFE">
        <w:t>Основаниями проведения индивидуально-профилактической работы являются: заявления несовершеннолетнего либо его родителей, приговор, определение или постановление суда, постановление КДН и ЗП, прокурора, следователя, органа дознания или начальника органа внутренних дел, документы, послужившие основанием для помещения несовершеннолетнего в учреждения системы профилактики, заключение, утвержденное руководителем органа системы профилактики, по результатам проведенной проверки жалоб, заявлений или других сообщений.</w:t>
      </w:r>
      <w:proofErr w:type="gramEnd"/>
    </w:p>
    <w:p w:rsidR="00680EFE" w:rsidRPr="00680EFE" w:rsidRDefault="00680EFE" w:rsidP="00680EFE">
      <w:r w:rsidRPr="00680EFE">
        <w:t>Сроки проведения ИПР: до устранения причин и условий, способствовавших правонарушениям, антиобщественным действиям, безнадзорности, достижения 18-летнего возраста, оказания социальной или иной помощи, наступления других обстоятельств.</w:t>
      </w:r>
    </w:p>
    <w:p w:rsidR="00680EFE" w:rsidRPr="00680EFE" w:rsidRDefault="00680EFE" w:rsidP="00680EFE">
      <w:r w:rsidRPr="00680EFE">
        <w:t xml:space="preserve">Информация об ИПР подлежит хранению и использованию, </w:t>
      </w:r>
      <w:proofErr w:type="gramStart"/>
      <w:r w:rsidRPr="00680EFE">
        <w:t>обеспечивающем</w:t>
      </w:r>
      <w:proofErr w:type="gramEnd"/>
      <w:r w:rsidRPr="00680EFE">
        <w:t xml:space="preserve"> ее конфиденциальность.</w:t>
      </w:r>
    </w:p>
    <w:p w:rsidR="00680EFE" w:rsidRPr="00680EFE" w:rsidRDefault="00680EFE" w:rsidP="00680EFE">
      <w:r w:rsidRPr="00680EFE">
        <w:t>СТАДИИ РАБОТЫ С СЕМЬЕЙ и НЕСОВЕРШЕННОЛЕТНИМИ.</w:t>
      </w:r>
    </w:p>
    <w:p w:rsidR="00680EFE" w:rsidRPr="00680EFE" w:rsidRDefault="00680EFE" w:rsidP="00680EFE">
      <w:r w:rsidRPr="00680EFE">
        <w:t>1. Выявление. Сообщение. Учет.</w:t>
      </w:r>
    </w:p>
    <w:p w:rsidR="00680EFE" w:rsidRPr="00680EFE" w:rsidRDefault="00680EFE" w:rsidP="00680EFE">
      <w:r w:rsidRPr="00680EFE">
        <w:t xml:space="preserve">В выявлении несовершеннолетних и </w:t>
      </w:r>
      <w:proofErr w:type="gramStart"/>
      <w:r w:rsidRPr="00680EFE">
        <w:t>семей, оказавшихся в трудной жизненной ситуации и нуждающихся в социальной помощи и реабилитации принимают</w:t>
      </w:r>
      <w:proofErr w:type="gramEnd"/>
      <w:r w:rsidRPr="00680EFE">
        <w:t xml:space="preserve"> участие все субъекты системы профилактики.</w:t>
      </w:r>
    </w:p>
    <w:p w:rsidR="00680EFE" w:rsidRPr="00680EFE" w:rsidRDefault="00680EFE" w:rsidP="00680EFE">
      <w:r w:rsidRPr="00680EFE">
        <w:t>Способы получения информации:</w:t>
      </w:r>
    </w:p>
    <w:p w:rsidR="00680EFE" w:rsidRPr="00680EFE" w:rsidRDefault="00680EFE" w:rsidP="00680EFE">
      <w:r w:rsidRPr="00680EFE">
        <w:t>- сообщения от граждан;</w:t>
      </w:r>
    </w:p>
    <w:p w:rsidR="00680EFE" w:rsidRPr="00680EFE" w:rsidRDefault="00680EFE" w:rsidP="00680EFE">
      <w:r w:rsidRPr="00680EFE">
        <w:t>- сообщения должностных лиц органов и учреждений;</w:t>
      </w:r>
    </w:p>
    <w:p w:rsidR="00680EFE" w:rsidRPr="00680EFE" w:rsidRDefault="00680EFE" w:rsidP="00680EFE">
      <w:r w:rsidRPr="00680EFE">
        <w:t>- в ходе проведения рейдов;</w:t>
      </w:r>
    </w:p>
    <w:p w:rsidR="00680EFE" w:rsidRPr="00680EFE" w:rsidRDefault="00680EFE" w:rsidP="00680EFE">
      <w:r w:rsidRPr="00680EFE">
        <w:t>- заявления родственников, соседей.</w:t>
      </w:r>
    </w:p>
    <w:p w:rsidR="00680EFE" w:rsidRPr="00680EFE" w:rsidRDefault="00680EFE" w:rsidP="00680EFE">
      <w:r w:rsidRPr="00680EFE">
        <w:lastRenderedPageBreak/>
        <w:t>Работа по созданию системы раннего выявления всех форм семейного неблагополучия является важным аспектом деятельности субъектов профилактики.</w:t>
      </w:r>
    </w:p>
    <w:p w:rsidR="00680EFE" w:rsidRPr="00680EFE" w:rsidRDefault="00680EFE" w:rsidP="00680EFE">
      <w:r w:rsidRPr="00680EFE">
        <w:t>Сообщение, как правило, не содержит подробных сведений о семье и ребенке и имеющейся проблеме, в связи с этим на стадии учета семьи идет сбор информации и документов. Сбор информации состоит из:</w:t>
      </w:r>
    </w:p>
    <w:p w:rsidR="00680EFE" w:rsidRPr="00680EFE" w:rsidRDefault="00680EFE" w:rsidP="00680EFE">
      <w:r w:rsidRPr="00680EFE">
        <w:t>- обследования жилищно-бытовых условий;</w:t>
      </w:r>
    </w:p>
    <w:p w:rsidR="00680EFE" w:rsidRPr="00680EFE" w:rsidRDefault="00680EFE" w:rsidP="00680EFE">
      <w:r w:rsidRPr="00680EFE">
        <w:t>- беседы с ребенком, его родителями, родственниками и другими лицами;</w:t>
      </w:r>
    </w:p>
    <w:p w:rsidR="00680EFE" w:rsidRPr="00680EFE" w:rsidRDefault="00680EFE" w:rsidP="00680EFE">
      <w:r w:rsidRPr="00680EFE">
        <w:t>- получение обзорных справок на семью и ребенка от субъектов системы профилактики.</w:t>
      </w:r>
    </w:p>
    <w:p w:rsidR="00680EFE" w:rsidRPr="00680EFE" w:rsidRDefault="00680EFE" w:rsidP="00680EFE">
      <w:r w:rsidRPr="00680EFE">
        <w:t>Сбор документов состоит из получения:</w:t>
      </w:r>
    </w:p>
    <w:p w:rsidR="00680EFE" w:rsidRPr="00680EFE" w:rsidRDefault="00680EFE" w:rsidP="00680EFE">
      <w:r w:rsidRPr="00680EFE">
        <w:t>- копий документов, удостоверяющих личности, степень родства, семейное положение;</w:t>
      </w:r>
    </w:p>
    <w:p w:rsidR="00680EFE" w:rsidRPr="00680EFE" w:rsidRDefault="00680EFE" w:rsidP="00680EFE">
      <w:r w:rsidRPr="00680EFE">
        <w:t>- документов, необходимых для подтверждения степени участия родителей в воспитании и содержании ребенка;</w:t>
      </w:r>
    </w:p>
    <w:p w:rsidR="00680EFE" w:rsidRPr="00680EFE" w:rsidRDefault="00680EFE" w:rsidP="00680EFE">
      <w:r w:rsidRPr="00680EFE">
        <w:t>- справок из образовательного, дошкольного учреждения, которое посещает ребенок;</w:t>
      </w:r>
    </w:p>
    <w:p w:rsidR="00680EFE" w:rsidRPr="00680EFE" w:rsidRDefault="00680EFE" w:rsidP="00680EFE">
      <w:r w:rsidRPr="00680EFE">
        <w:t>- справок о регистрации по месту жительства или месту пребывания и характеристик жилой площади;</w:t>
      </w:r>
    </w:p>
    <w:p w:rsidR="00680EFE" w:rsidRPr="00680EFE" w:rsidRDefault="00680EFE" w:rsidP="00680EFE">
      <w:r w:rsidRPr="00680EFE">
        <w:t>- обзорных справок, объяснений, актов ЖБУ;</w:t>
      </w:r>
    </w:p>
    <w:p w:rsidR="00680EFE" w:rsidRPr="00680EFE" w:rsidRDefault="00680EFE" w:rsidP="00680EFE">
      <w:r w:rsidRPr="00680EFE">
        <w:t>- справок о привлечении к административной и уголовной ответственности;</w:t>
      </w:r>
    </w:p>
    <w:p w:rsidR="00680EFE" w:rsidRPr="00680EFE" w:rsidRDefault="00680EFE" w:rsidP="00680EFE">
      <w:r w:rsidRPr="00680EFE">
        <w:t>- справок об учетах в ПНД, РНК, туберкулезных и иных диспансерах;</w:t>
      </w:r>
    </w:p>
    <w:p w:rsidR="00680EFE" w:rsidRPr="00680EFE" w:rsidRDefault="00680EFE" w:rsidP="00680EFE">
      <w:r w:rsidRPr="00680EFE">
        <w:t>- справок о доходах семьи;</w:t>
      </w:r>
    </w:p>
    <w:p w:rsidR="00680EFE" w:rsidRPr="00680EFE" w:rsidRDefault="00680EFE" w:rsidP="00680EFE">
      <w:r w:rsidRPr="00680EFE">
        <w:t>- характеристик с места жительства или места работы родителей;</w:t>
      </w:r>
    </w:p>
    <w:p w:rsidR="00680EFE" w:rsidRPr="00680EFE" w:rsidRDefault="00680EFE" w:rsidP="00680EFE">
      <w:r w:rsidRPr="00680EFE">
        <w:t>- медицинских документов (о состоянии здоровья членов семьи, справки о наличии групп инвалидности и т. д.);</w:t>
      </w:r>
    </w:p>
    <w:p w:rsidR="00680EFE" w:rsidRPr="00680EFE" w:rsidRDefault="00680EFE" w:rsidP="00680EFE">
      <w:r w:rsidRPr="00680EFE">
        <w:t>- иных документов.</w:t>
      </w:r>
    </w:p>
    <w:p w:rsidR="00680EFE" w:rsidRPr="00680EFE" w:rsidRDefault="00680EFE" w:rsidP="00680EFE">
      <w:r w:rsidRPr="00680EFE">
        <w:t>По мере поступления информации и необходимых документов на семью и ребенка происходит процесс квалификации или переквалификации группы учета семьи и ребенка в соответствии с действующим законодательством, а также определяется перечень мероприятий по защите прав и законных интересов ребенка и индивидуально-профилактической работы.</w:t>
      </w:r>
    </w:p>
    <w:p w:rsidR="00680EFE" w:rsidRPr="00680EFE" w:rsidRDefault="00680EFE" w:rsidP="00680EFE">
      <w:r w:rsidRPr="00680EFE">
        <w:t>2.Индивидуально-профилактическая работа.</w:t>
      </w:r>
    </w:p>
    <w:p w:rsidR="00680EFE" w:rsidRPr="00680EFE" w:rsidRDefault="00680EFE" w:rsidP="00680EFE">
      <w:r w:rsidRPr="00680EFE">
        <w:t>Индивидуальную профилактическую работу с несовершеннолетними и семьями, оказавшимися в трудной жизненной ситуации, и нуждающимися в социальной помощи и реабилитации осуществляют посредством психолого-педагогического, медико-социального и воспитательного сопровождения, а также посредством оказания конкретных видов услуг.</w:t>
      </w:r>
    </w:p>
    <w:p w:rsidR="00680EFE" w:rsidRPr="00680EFE" w:rsidRDefault="00680EFE" w:rsidP="00680EFE">
      <w:r w:rsidRPr="00680EFE">
        <w:lastRenderedPageBreak/>
        <w:t>ИПР включает в себя социальную адаптацию, социальную реабилитацию, мероприятия по защите прав, сопровождение индивидуального развития ребенка, оказание помощи семье, организацию обучения, отдыха, трудоустройство.</w:t>
      </w:r>
    </w:p>
    <w:p w:rsidR="00680EFE" w:rsidRPr="00680EFE" w:rsidRDefault="00680EFE" w:rsidP="00680EFE">
      <w:r w:rsidRPr="00680EFE">
        <w:t>Мероприятия ИПР:</w:t>
      </w:r>
    </w:p>
    <w:p w:rsidR="00680EFE" w:rsidRPr="00680EFE" w:rsidRDefault="00680EFE" w:rsidP="00680EFE">
      <w:r w:rsidRPr="00680EFE">
        <w:t>- социальная адаптация (проведение профилактических бесед, разъяснение прав и обязанностей, степени ответственности за нарушение прав и интересов ребенка, переориентация, направление в центры психолого-педагогической помощи и т. д.);</w:t>
      </w:r>
    </w:p>
    <w:p w:rsidR="00680EFE" w:rsidRPr="00680EFE" w:rsidRDefault="00680EFE" w:rsidP="00680EFE">
      <w:r w:rsidRPr="00680EFE">
        <w:t>- социальная реабилитация (направление в социально-реабилитационные центры и т. д.);</w:t>
      </w:r>
    </w:p>
    <w:p w:rsidR="00680EFE" w:rsidRPr="00680EFE" w:rsidRDefault="00680EFE" w:rsidP="00680EFE">
      <w:proofErr w:type="gramStart"/>
      <w:r w:rsidRPr="00680EFE">
        <w:t xml:space="preserve">- по защите права на образование, отдых, труд (устройство в </w:t>
      </w:r>
      <w:proofErr w:type="spellStart"/>
      <w:r w:rsidRPr="00680EFE">
        <w:t>д</w:t>
      </w:r>
      <w:proofErr w:type="spellEnd"/>
      <w:r w:rsidRPr="00680EFE">
        <w:t>/сад, школу, направление в лагерь, санаторий, организация досуга, устройство на работу, временная занятость и т. д.);</w:t>
      </w:r>
      <w:proofErr w:type="gramEnd"/>
    </w:p>
    <w:p w:rsidR="00680EFE" w:rsidRPr="00680EFE" w:rsidRDefault="00680EFE" w:rsidP="00680EFE">
      <w:r w:rsidRPr="00680EFE">
        <w:t>- по защите жилищных прав (постановка на контроль жилой площади, подача искового заявления в суд или ходатайства в прокуратуру в защиту нарушенных жилищных прав и т. д.);</w:t>
      </w:r>
    </w:p>
    <w:p w:rsidR="00680EFE" w:rsidRPr="00680EFE" w:rsidRDefault="00680EFE" w:rsidP="00680EFE">
      <w:r w:rsidRPr="00680EFE">
        <w:t xml:space="preserve">- по защите имущественных прав (взыскание алиментов с другого родителя или оформление нотариально заверенного соглашения о содержании детей, содействие в оформлении пенсий и пособий, вопросы наследования, </w:t>
      </w:r>
      <w:proofErr w:type="gramStart"/>
      <w:r w:rsidRPr="00680EFE">
        <w:t>контроль за</w:t>
      </w:r>
      <w:proofErr w:type="gramEnd"/>
      <w:r w:rsidRPr="00680EFE">
        <w:t xml:space="preserve"> соблюдением прав при совершении сделок, и т. д.);</w:t>
      </w:r>
    </w:p>
    <w:p w:rsidR="00680EFE" w:rsidRPr="00680EFE" w:rsidRDefault="00680EFE" w:rsidP="00680EFE">
      <w:r w:rsidRPr="00680EFE">
        <w:t>- по защите неимущественных прав (право на имя, на воспитание обоими родителями, на общение с другими родственниками, на учет мнения ребенка, на защиту от злоупотребления со стороны законных представителей и иных лиц и т. д.);</w:t>
      </w:r>
    </w:p>
    <w:p w:rsidR="00680EFE" w:rsidRPr="00680EFE" w:rsidRDefault="00680EFE" w:rsidP="00680EFE">
      <w:r w:rsidRPr="00680EFE">
        <w:t>- оказание различных видов помощи (</w:t>
      </w:r>
      <w:proofErr w:type="gramStart"/>
      <w:r w:rsidRPr="00680EFE">
        <w:t>гуманитарная</w:t>
      </w:r>
      <w:proofErr w:type="gramEnd"/>
      <w:r w:rsidRPr="00680EFE">
        <w:t>, материальная, психолого-педагогическая, медицинская и т. д.).</w:t>
      </w:r>
    </w:p>
    <w:p w:rsidR="00680EFE" w:rsidRPr="00680EFE" w:rsidRDefault="00680EFE" w:rsidP="00680EFE">
      <w:r w:rsidRPr="00680EFE">
        <w:t>Первичная профилактика - комплекс мероприятий, направленных на социальную адаптацию несовершеннолетних и недопущение совершения ими правонарушений.</w:t>
      </w:r>
    </w:p>
    <w:p w:rsidR="00680EFE" w:rsidRPr="00680EFE" w:rsidRDefault="00680EFE" w:rsidP="00680EFE">
      <w:r w:rsidRPr="00680EFE">
        <w:t>Вторичная профилактика - комплекс мероприятий, направленных на реабилитацию и социальную адаптацию несовершеннолетних, состоящих на учете в отделениях по делам несовершеннолетних и в комиссии по делам несовершеннолетних и защите их прав.</w:t>
      </w:r>
    </w:p>
    <w:p w:rsidR="00680EFE" w:rsidRPr="00680EFE" w:rsidRDefault="00680EFE" w:rsidP="00680EFE">
      <w:proofErr w:type="spellStart"/>
      <w:proofErr w:type="gramStart"/>
      <w:r w:rsidRPr="00680EFE">
        <w:t>Постреабилитация</w:t>
      </w:r>
      <w:proofErr w:type="spellEnd"/>
      <w:r w:rsidRPr="00680EFE">
        <w:t xml:space="preserve"> - комплекс мероприятий, направленных на социальную адаптацию несовершеннолетних, склонных к совершению правонарушений, состоящих на учете в отделениях по делам несовершеннолетних и в комиссии по делам несовершеннолетних и защите их прав, вернувшихся из учреждений закрытого и открытого типа, а также определенных в средние и средние специальные учебные заведения, подростковые клубы (центры), трудоустроенных.</w:t>
      </w:r>
      <w:proofErr w:type="gramEnd"/>
    </w:p>
    <w:p w:rsidR="00680EFE" w:rsidRPr="00680EFE" w:rsidRDefault="00680EFE" w:rsidP="00680EFE">
      <w:r w:rsidRPr="00680EFE">
        <w:t>Организация досуга несовершеннолетних и молодежи по месту жительства:</w:t>
      </w:r>
    </w:p>
    <w:p w:rsidR="00680EFE" w:rsidRPr="00680EFE" w:rsidRDefault="00680EFE" w:rsidP="00680EFE">
      <w:r w:rsidRPr="00680EFE">
        <w:t>§ организация работы бесплатных кружков и секций;</w:t>
      </w:r>
    </w:p>
    <w:p w:rsidR="00680EFE" w:rsidRPr="00680EFE" w:rsidRDefault="00680EFE" w:rsidP="00680EFE">
      <w:r w:rsidRPr="00680EFE">
        <w:t>§ организация работы по профилактике безнадзорности и правонарушений несовершеннолетних;</w:t>
      </w:r>
    </w:p>
    <w:p w:rsidR="00680EFE" w:rsidRPr="00680EFE" w:rsidRDefault="00680EFE" w:rsidP="00680EFE">
      <w:r w:rsidRPr="00680EFE">
        <w:t>§ организация совместно с правоохранительными органами воспитательной и индивидуально-профилактической работы с несовершеннолетними, состоящими на учете в ПДН;</w:t>
      </w:r>
    </w:p>
    <w:p w:rsidR="00680EFE" w:rsidRPr="00680EFE" w:rsidRDefault="00680EFE" w:rsidP="00680EFE">
      <w:r w:rsidRPr="00680EFE">
        <w:t>§ организация мест свободного общения для подростков и молодежи;</w:t>
      </w:r>
    </w:p>
    <w:p w:rsidR="00680EFE" w:rsidRPr="00680EFE" w:rsidRDefault="00680EFE" w:rsidP="00680EFE">
      <w:r w:rsidRPr="00680EFE">
        <w:lastRenderedPageBreak/>
        <w:t>§ проведение культурно-массовой работы через организацию вечеров отдыха, лекций, концертов, дискотек, смотров;</w:t>
      </w:r>
    </w:p>
    <w:p w:rsidR="00680EFE" w:rsidRPr="00680EFE" w:rsidRDefault="00680EFE" w:rsidP="00680EFE">
      <w:r w:rsidRPr="00680EFE">
        <w:t>§ проведение физкультурно-оздоровительной и спортивно-массовой работы в спортивных секциях, спортивно-технических кружках, организация походов, спартакиад, соревнований по различным видам спорта;</w:t>
      </w:r>
    </w:p>
    <w:p w:rsidR="00680EFE" w:rsidRPr="00680EFE" w:rsidRDefault="00680EFE" w:rsidP="00680EFE">
      <w:r w:rsidRPr="00680EFE">
        <w:t>§ реализация программ, обеспечивающих трудовую занятость подростков и молодежи, способствующих профориентации.</w:t>
      </w:r>
    </w:p>
    <w:p w:rsidR="00680EFE" w:rsidRPr="00680EFE" w:rsidRDefault="00680EFE" w:rsidP="00680EFE">
      <w:r w:rsidRPr="00680EFE">
        <w:t>3.Устройство и дальнейшая поддержка.</w:t>
      </w:r>
    </w:p>
    <w:p w:rsidR="00680EFE" w:rsidRPr="00680EFE" w:rsidRDefault="00680EFE" w:rsidP="00680EFE">
      <w:r w:rsidRPr="00680EFE">
        <w:t>Оказание различных видов помощи по устройству детей, оставшихся без попечения родителей (установление опеки или попечительства, передача на воспитание в приемную семью, усыновление, устройство в детское учреждение для детей-сирот, и детей оставшихся без попечения родителей), и временному устройству в приюты, социально-реабилитационные центры для детей, нуждающихся в социальной реабилитации, педиатрические отделения больниц.</w:t>
      </w:r>
    </w:p>
    <w:p w:rsidR="00680EFE" w:rsidRPr="00680EFE" w:rsidRDefault="00680EFE" w:rsidP="00680EFE">
      <w:r w:rsidRPr="00680EFE">
        <w:t>В соответствии со ст.9 ФЗ№120-1999 г. необходимо информировать:</w:t>
      </w:r>
    </w:p>
    <w:p w:rsidR="00680EFE" w:rsidRPr="00680EFE" w:rsidRDefault="00680EFE" w:rsidP="00680EFE">
      <w:r w:rsidRPr="00680EFE">
        <w:t>Прокуратуру - о нарушениях прав и свобод несовершеннолетних (Приложение №1);</w:t>
      </w:r>
    </w:p>
    <w:p w:rsidR="00680EFE" w:rsidRPr="00680EFE" w:rsidRDefault="00680EFE" w:rsidP="00680EFE">
      <w:r w:rsidRPr="00680EFE">
        <w:t>КДН и ЗП – о нарушенных правах несовершеннолетних на образование, труд, отдых, жилище и других прав, а также недостатках в деятельности органов и учреждений, препятствующих предупреждению безнадзорности и правонарушений несовершеннолетних (Приложение №2,3);</w:t>
      </w:r>
    </w:p>
    <w:p w:rsidR="00680EFE" w:rsidRPr="00680EFE" w:rsidRDefault="00680EFE" w:rsidP="00680EFE">
      <w:r w:rsidRPr="00680EFE">
        <w:t>Опеку и попечительство – о выявлении несовершеннолетних, оставшихся без попечения родителей, либо находящихся в обстановке представляющей угрозу их жизни, здоровью или препятствующей их воспитанию (Приложение №4);</w:t>
      </w:r>
    </w:p>
    <w:p w:rsidR="00680EFE" w:rsidRPr="00680EFE" w:rsidRDefault="00680EFE" w:rsidP="00680EFE">
      <w:r w:rsidRPr="00680EFE">
        <w:t>Органы соц. защиты – о несовершеннолетних, нуждающихся в помощи государства, в связи с безнадзорностью или беспризорностью, а также семей, находящихся в социально опасном положении (Приложение №5);</w:t>
      </w:r>
    </w:p>
    <w:p w:rsidR="00680EFE" w:rsidRPr="00680EFE" w:rsidRDefault="00680EFE" w:rsidP="00680EFE">
      <w:r w:rsidRPr="00680EFE">
        <w:t>ОВД – о выявлении родителей и иных лиц, жестоко обращающихся с несовершеннолетними или вовлекающих их в совершение преступлений или антиобщественных действий, а также о несовершеннолетних, совершивших правонарушение или антиобщественные действия (Приложение №6);</w:t>
      </w:r>
    </w:p>
    <w:p w:rsidR="00680EFE" w:rsidRPr="00680EFE" w:rsidRDefault="00680EFE" w:rsidP="00680EFE">
      <w:r w:rsidRPr="00680EFE">
        <w:t>Органы здравоохранения –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 (Приложение №7);</w:t>
      </w:r>
    </w:p>
    <w:p w:rsidR="00680EFE" w:rsidRPr="00680EFE" w:rsidRDefault="00680EFE" w:rsidP="00680EFE">
      <w:r w:rsidRPr="00680EFE">
        <w:t>Органы управления образованием – о выявлении несовершеннолетних, нуждающихся в помощи государства в связи с самовольным уходом из детских домов, школ-интернатов и других образовательных учреждений либо в связи с прекращением по неуважительным причинам занятий в образовательных учреждениях (Приложение №8);</w:t>
      </w:r>
    </w:p>
    <w:p w:rsidR="00680EFE" w:rsidRPr="00680EFE" w:rsidRDefault="00680EFE" w:rsidP="00680EFE">
      <w:r w:rsidRPr="00680EFE">
        <w:t>Органы по делам молодежи –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 (Приложение №9).</w:t>
      </w:r>
    </w:p>
    <w:p w:rsidR="00680EFE" w:rsidRPr="00680EFE" w:rsidRDefault="00680EFE" w:rsidP="00680EFE">
      <w:r w:rsidRPr="00680EFE">
        <w:lastRenderedPageBreak/>
        <w:t>Также необходимо проинформировать:</w:t>
      </w:r>
    </w:p>
    <w:p w:rsidR="00680EFE" w:rsidRPr="00680EFE" w:rsidRDefault="00680EFE" w:rsidP="00680EFE">
      <w:r w:rsidRPr="00680EFE">
        <w:t>Органы службы занятости – о выявлении несовершеннолетних, находящихся в социально опасном положении и нуждающихся в этой связи в профессиональной ориентации и трудовом устройстве. (Приложение №10)</w:t>
      </w:r>
    </w:p>
    <w:p w:rsidR="00680EFE" w:rsidRPr="00680EFE" w:rsidRDefault="00680EFE" w:rsidP="00680EFE">
      <w:r w:rsidRPr="00680EFE">
        <w:t>1. УЧРЕЖДЕНИЯ ЗДРАВООХРАНЕНИЯ: поликлиники, больницы, родильные дома, дома ребенка и т. д.</w:t>
      </w:r>
    </w:p>
    <w:p w:rsidR="00680EFE" w:rsidRPr="00680EFE" w:rsidRDefault="00680EFE" w:rsidP="00680EFE">
      <w:r w:rsidRPr="00680EFE">
        <w:t>- женские консультации. При постановке на учет несовершеннолетних беременных и беременных, находящихся в трудной жизненной ситуации или социально опасном положении информируют ОУСЗН, которое организует работу подведомственных социальных служб по оказанию различных видов помощи (приложение №5).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м</w:t>
      </w:r>
      <w:proofErr w:type="gramEnd"/>
      <w:r w:rsidRPr="00680EFE">
        <w:t xml:space="preserve">едицинские учреждения для взрослых. </w:t>
      </w:r>
      <w:proofErr w:type="gramStart"/>
      <w:r w:rsidRPr="00680EFE">
        <w:t>Сотрудники учреждений сообщают в органы опеки и попечительства о заболеваниях родителей, препятствующих выполнению ими родительских обязанностей: о единственном или обоих родителях – инвалидах 1 и 2 группы без трудовой рекомендации, которые не могут самостоятельно осуществлять уход и воспитание ребенка; о случаях длительной и тяжелой болезни обоих или единственного родителя; родителей-наркоманов, токсикоманов, алкоголиков;</w:t>
      </w:r>
      <w:proofErr w:type="gramEnd"/>
      <w:r w:rsidRPr="00680EFE">
        <w:t xml:space="preserve"> родителей имеющих психические заболевания, при которых больные признаны в установленном порядке недееспособными или ограничено дееспособными; родителей, имеющих злокачественные онкологические заболевания и т. д. (приложение №4).</w:t>
      </w:r>
    </w:p>
    <w:p w:rsidR="00680EFE" w:rsidRPr="00680EFE" w:rsidRDefault="00680EFE" w:rsidP="00680EFE">
      <w:r w:rsidRPr="00680EFE">
        <w:t>- детские поликлиники. При рождении ребенка у женщины, находящейся в трудной жизненной ситуации или социально опасном положении должны направить информацию в ОУСЗН для организации работы социальных служб. Социальный работник должен посетить семью совместно с мед</w:t>
      </w:r>
      <w:proofErr w:type="gramStart"/>
      <w:r w:rsidRPr="00680EFE">
        <w:t>.</w:t>
      </w:r>
      <w:proofErr w:type="gramEnd"/>
      <w:r w:rsidRPr="00680EFE">
        <w:t xml:space="preserve"> </w:t>
      </w:r>
      <w:proofErr w:type="gramStart"/>
      <w:r w:rsidRPr="00680EFE">
        <w:t>р</w:t>
      </w:r>
      <w:proofErr w:type="gramEnd"/>
      <w:r w:rsidRPr="00680EFE">
        <w:t xml:space="preserve">аботником, составить акт обследования и составить план реабилитации данной семьи (приложение №5). Врачи-педиатры выявляют несовершеннолетних, находящихся в трудной жизненной ситуации при наблюдении детей в поликлинике, на дому, при обследовании детей в дошкольных образовательных учреждениях, школах. При выявлении несовершеннолетних или семей, находящихся в трудной жизненной ситуации или социально опасном положении информируют ОУСЗН (приложение №5); при выявлении признаков физического или сексуального насилия незамедлительно сообщить в ОВД, прокуратуру, ОУСЗН, органы опеки и попечительства (приложения №1,4,5,6); при выявлении </w:t>
      </w:r>
      <w:proofErr w:type="gramStart"/>
      <w:r w:rsidRPr="00680EFE">
        <w:t>несовершеннолетнего, употребляющего спиртные напитки и наркотические вещества предлагают</w:t>
      </w:r>
      <w:proofErr w:type="gramEnd"/>
      <w:r w:rsidRPr="00680EFE">
        <w:t xml:space="preserve"> обратиться за помощью в НД по месту жительства (при необходимости госпитализируют), сообщают в ОУСЗН, ОВД, органы здравоохранением (приложение №5,6,7).</w:t>
      </w:r>
    </w:p>
    <w:p w:rsidR="00680EFE" w:rsidRPr="00680EFE" w:rsidRDefault="00680EFE" w:rsidP="00680EFE">
      <w:r w:rsidRPr="00680EFE">
        <w:t xml:space="preserve">- детские больницы. выявление несовершеннолетних поступивших, </w:t>
      </w:r>
      <w:proofErr w:type="gramStart"/>
      <w:r w:rsidRPr="00680EFE">
        <w:t>в следствии</w:t>
      </w:r>
      <w:proofErr w:type="gramEnd"/>
      <w:r w:rsidRPr="00680EFE">
        <w:t>, жестокого обращения с ними, непринятия родителями своевременных мер по лечению ребенка, которое привело к угрозе его жизни и здоровью, в таких случаях необходимо уведомить ОВД (приложение №6).</w:t>
      </w:r>
    </w:p>
    <w:p w:rsidR="00680EFE" w:rsidRPr="00680EFE" w:rsidRDefault="00680EFE" w:rsidP="00680EFE">
      <w:r w:rsidRPr="00680EFE">
        <w:t>- мед</w:t>
      </w:r>
      <w:proofErr w:type="gramStart"/>
      <w:r w:rsidRPr="00680EFE">
        <w:t>.</w:t>
      </w:r>
      <w:proofErr w:type="gramEnd"/>
      <w:r w:rsidRPr="00680EFE">
        <w:t xml:space="preserve"> </w:t>
      </w:r>
      <w:proofErr w:type="gramStart"/>
      <w:r w:rsidRPr="00680EFE">
        <w:t>п</w:t>
      </w:r>
      <w:proofErr w:type="gramEnd"/>
      <w:r w:rsidRPr="00680EFE">
        <w:t>ерсонал дошкольных и образовательных учреждений. Выявляет детей находящихся в трудной жизненной ситуации или социально опасном положении совместно с социальным педагогом передают информацию в ОУСЗН (приложение №5), при подозрении на физическое или сексуальное насилие необходимо незамедлительно информировать органы опеки и попечительства (приложение №4) и ОВД (приложение №6).</w:t>
      </w:r>
    </w:p>
    <w:p w:rsidR="00680EFE" w:rsidRPr="00680EFE" w:rsidRDefault="00680EFE" w:rsidP="00680EFE">
      <w:r w:rsidRPr="00680EFE">
        <w:lastRenderedPageBreak/>
        <w:t>2. УЧРЕЖДЕНИЯ СОЦИАЛЬНОЙ ЗАЩИТЫ НАСЕЛЕНИЯ:</w:t>
      </w:r>
    </w:p>
    <w:p w:rsidR="00680EFE" w:rsidRPr="00680EFE" w:rsidRDefault="00680EFE" w:rsidP="00680EFE">
      <w:r w:rsidRPr="00680EFE">
        <w:t>Органы социальной защитой населения, учреждения социального обслуживания, специализированные учреждения для несовершеннолетних, нуждающихся в социальной реабилитации.</w:t>
      </w:r>
    </w:p>
    <w:p w:rsidR="00680EFE" w:rsidRPr="00680EFE" w:rsidRDefault="00680EFE" w:rsidP="00680EFE">
      <w:r w:rsidRPr="00680EFE">
        <w:t>1. Предоставляют бесплатно социальные услуги несовершеннолетним, находящимся в социально опасном положении или иной трудной жизненной ситуации;</w:t>
      </w:r>
    </w:p>
    <w:p w:rsidR="00680EFE" w:rsidRPr="00680EFE" w:rsidRDefault="00680EFE" w:rsidP="00680EFE">
      <w:r w:rsidRPr="00680EFE">
        <w:t>2.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помощь.</w:t>
      </w:r>
    </w:p>
    <w:p w:rsidR="00680EFE" w:rsidRPr="00680EFE" w:rsidRDefault="00680EFE" w:rsidP="00680EFE">
      <w:r w:rsidRPr="00680EFE">
        <w:t xml:space="preserve">3. Принимают участие в индивидуально профилактической работе с </w:t>
      </w:r>
      <w:proofErr w:type="gramStart"/>
      <w:r w:rsidRPr="00680EFE">
        <w:t>безнадзорными</w:t>
      </w:r>
      <w:proofErr w:type="gramEnd"/>
      <w:r w:rsidRPr="00680EFE">
        <w:t>.</w:t>
      </w:r>
    </w:p>
    <w:p w:rsidR="00680EFE" w:rsidRPr="00680EFE" w:rsidRDefault="00680EFE" w:rsidP="00680EFE">
      <w:r w:rsidRPr="00680EFE">
        <w:t>- Центры социальной помощи семье и детям. Осуществляют мониторинг социальной и демографической ситуации, уровня социально-экономического благополучия семьи и детей, выявление и дифференцированный учет семей и детей, оказавшихся в трудной жизненной ситуации, нуждающихся в социальной поддержке; периодическое предоставление различных форм и видов услуг; социальный патронаж, социальную реабилитацию и адаптацию; разработка индивидуальных программ.</w:t>
      </w:r>
    </w:p>
    <w:p w:rsidR="00680EFE" w:rsidRPr="00680EFE" w:rsidRDefault="00680EFE" w:rsidP="00680EFE">
      <w:r w:rsidRPr="00680EFE">
        <w:t>-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детям, оставшимся без попечения родителей и т. д.). При поступлении информации (устной или при непосредственном обращении) о несовершеннолетнем, находящемся в трудной жизненной ситуации или социально опасном положении необходимо информировать субъекты системы профилактики в соответствии со ст. 9 ФЗ №120 (направить приложение); при приеме несовершеннолетнего в учреждение информируется орган опеки и попечительства, и ОВД по месту прописки или месту нахождения учреждения в течение суток с момента поступления информации (приложение №4,6).</w:t>
      </w:r>
    </w:p>
    <w:p w:rsidR="00680EFE" w:rsidRPr="00680EFE" w:rsidRDefault="00680EFE" w:rsidP="00680EFE">
      <w:r w:rsidRPr="00680EFE">
        <w:t>- Районные отделения профилактики безнадзорности детей и подростков или службы социального сопровождения семей при отделах социальной защиты населения:</w:t>
      </w:r>
    </w:p>
    <w:p w:rsidR="00680EFE" w:rsidRPr="00680EFE" w:rsidRDefault="00680EFE" w:rsidP="00680EFE">
      <w:r w:rsidRPr="00680EFE">
        <w:t>- проводят индивидуальную первичную профилактическую работу с несовершеннолетними, состоящими на внутреннем контроле школы (раннее выявление) с целью недопущения несовершеннолетними правонарушений, с семьями, в которых только родители состоят на профилактическом учете в ОДН ОВД;</w:t>
      </w:r>
    </w:p>
    <w:p w:rsidR="00680EFE" w:rsidRPr="00680EFE" w:rsidRDefault="00680EFE" w:rsidP="00680EFE">
      <w:r w:rsidRPr="00680EFE">
        <w:t xml:space="preserve">- проводят индивидуальную профилактическую работу с несовершеннолетними на </w:t>
      </w:r>
      <w:proofErr w:type="spellStart"/>
      <w:r w:rsidRPr="00680EFE">
        <w:t>постреабилитационном</w:t>
      </w:r>
      <w:proofErr w:type="spellEnd"/>
      <w:r w:rsidRPr="00680EFE">
        <w:t xml:space="preserve"> этапе (готовят среду для возврата несовершеннолетних из учреждений закрытого или открытого типа);</w:t>
      </w:r>
    </w:p>
    <w:p w:rsidR="00680EFE" w:rsidRPr="00680EFE" w:rsidRDefault="00680EFE" w:rsidP="00680EFE">
      <w:r w:rsidRPr="00680EFE">
        <w:t xml:space="preserve">- осуществляют </w:t>
      </w:r>
      <w:proofErr w:type="gramStart"/>
      <w:r w:rsidRPr="00680EFE">
        <w:t>контроль за</w:t>
      </w:r>
      <w:proofErr w:type="gramEnd"/>
      <w:r w:rsidRPr="00680EFE">
        <w:t xml:space="preserve"> посещением учебных, </w:t>
      </w:r>
      <w:proofErr w:type="spellStart"/>
      <w:r w:rsidRPr="00680EFE">
        <w:t>досуговых</w:t>
      </w:r>
      <w:proofErr w:type="spellEnd"/>
      <w:r w:rsidRPr="00680EFE">
        <w:t xml:space="preserve"> учреждений, трудоустройства совместно с профильными учреждениями, принимают меры по недопущению ухода из учебных, </w:t>
      </w:r>
      <w:proofErr w:type="spellStart"/>
      <w:r w:rsidRPr="00680EFE">
        <w:t>досуговых</w:t>
      </w:r>
      <w:proofErr w:type="spellEnd"/>
      <w:r w:rsidRPr="00680EFE">
        <w:t xml:space="preserve"> учреждений, предприятий или организаций, куда несовершеннолетний был трудоустроен.</w:t>
      </w:r>
    </w:p>
    <w:p w:rsidR="00680EFE" w:rsidRPr="00680EFE" w:rsidRDefault="00680EFE" w:rsidP="00680EFE">
      <w:r w:rsidRPr="00680EFE">
        <w:lastRenderedPageBreak/>
        <w:t>При выявлении несовершеннолетних и семей, нуждающихся в помощи государства, органы и учреждения социальной защиты населения информируют субъекты системы профилактики согласно приложениям инструкции.</w:t>
      </w:r>
    </w:p>
    <w:p w:rsidR="00680EFE" w:rsidRPr="00680EFE" w:rsidRDefault="00680EFE" w:rsidP="00680EFE">
      <w:r w:rsidRPr="00680EFE">
        <w:t xml:space="preserve">3. </w:t>
      </w:r>
      <w:proofErr w:type="gramStart"/>
      <w:r w:rsidRPr="00680EFE">
        <w:t>ОРГАНЫ УПРАВЛЕНИЯ ОБРАЗОВАНИЕМ И УЧРЕЖДЕНИЯ ОБРАЗОВАНИЯ: дошкольные образовательные учреждения, общеобразовательные учреждения, учреждения дополнительного образования детей, учреждения начального профессионального образования, специальные учебно-воспитательные учреждения, детские дома и школы-интернаты, ППМС центры и т. д.).</w:t>
      </w:r>
      <w:proofErr w:type="gramEnd"/>
    </w:p>
    <w:p w:rsidR="00680EFE" w:rsidRPr="00680EFE" w:rsidRDefault="00680EFE" w:rsidP="00680EFE">
      <w:r w:rsidRPr="00680EFE">
        <w:t>- Дошкольные образовательные учреждения. Общеобразовательные учреждения. Учреждения дополнительного образования детей. Учреждения начального профессионального образования. Специальные учебно-воспитательные учреждения. Детские дома, школы-интернаты. ППМС центры. Занимают важное место в системе раннего выявления семейного и детского неблагополучия.</w:t>
      </w:r>
    </w:p>
    <w:p w:rsidR="00680EFE" w:rsidRPr="00680EFE" w:rsidRDefault="00680EFE" w:rsidP="00680EFE">
      <w:r w:rsidRPr="00680EFE">
        <w:t xml:space="preserve">Незамедлительно информируют ОВД </w:t>
      </w:r>
      <w:proofErr w:type="gramStart"/>
      <w:r w:rsidRPr="00680EFE">
        <w:t>о</w:t>
      </w:r>
      <w:proofErr w:type="gramEnd"/>
      <w:r w:rsidRPr="00680EFE">
        <w:t xml:space="preserve"> всех случаях противоправного поведения учащихся, о безнадзорных несовершеннолетних, о семьях, находящихся в социально опасном положении и о неблагополучных семьях, о жестоком обращении с детьми, о лицах, вовлекающих подростков в совершение правонарушений и преступлений (приложение №6). </w:t>
      </w:r>
      <w:proofErr w:type="gramStart"/>
      <w:r w:rsidRPr="00680EFE">
        <w:t>А также опеку и попечительство – о детях, оставшихся без попечения родителей (приложение №4); органы соц. защиты - о детях и семьях, нуждающихся в материальной поддержке (приложение №5); органы здравоохранения - о нуждающихся в лечении в связи с употреблением спиртных напитков, наркотических, токсических средств и психотропных веществ (приложение №7); органы по делам молодежи – об организации досуга и отдыха (приложение №9);</w:t>
      </w:r>
      <w:proofErr w:type="gramEnd"/>
      <w:r w:rsidRPr="00680EFE">
        <w:t xml:space="preserve"> КДН и ЗП – для принятия мер несовершеннолетним и родителям, когда исчерпаны меры педагогического воздействия (приложение №2). Проводят совместные рейды с ОВД, принимают участие в мероприятиях ГУВД, организуют систематические сверки учетов ПДН и учащихся, находящихся на </w:t>
      </w:r>
      <w:proofErr w:type="spellStart"/>
      <w:r w:rsidRPr="00680EFE">
        <w:t>внутришкольном</w:t>
      </w:r>
      <w:proofErr w:type="spellEnd"/>
      <w:r w:rsidRPr="00680EFE">
        <w:t xml:space="preserve"> контроле. Информируют ОВД по фактам получения травм </w:t>
      </w:r>
      <w:proofErr w:type="gramStart"/>
      <w:r w:rsidRPr="00680EFE">
        <w:t>в</w:t>
      </w:r>
      <w:proofErr w:type="gramEnd"/>
      <w:r w:rsidRPr="00680EFE">
        <w:t xml:space="preserve"> </w:t>
      </w:r>
      <w:proofErr w:type="gramStart"/>
      <w:r w:rsidRPr="00680EFE">
        <w:t>спец</w:t>
      </w:r>
      <w:proofErr w:type="gramEnd"/>
      <w:r w:rsidRPr="00680EFE">
        <w:t>. учреждениях, самовольных уходах воспитанников (приложение №6).</w:t>
      </w:r>
    </w:p>
    <w:p w:rsidR="00680EFE" w:rsidRPr="00680EFE" w:rsidRDefault="00680EFE" w:rsidP="00680EFE">
      <w:r w:rsidRPr="00680EFE">
        <w:t>4.ОРГАНЫ ВНУТРЕННИХ ДЕЛ. Подразделения по делам несовершеннолетних. Участковые уполномоченные милиции. Центр временного содержания-несовершеннолетних-правонарушителей (ЦВСНП ГУВД). Подразделения криминальной милиции.</w:t>
      </w:r>
    </w:p>
    <w:p w:rsidR="00680EFE" w:rsidRPr="00680EFE" w:rsidRDefault="00680EFE" w:rsidP="00680EFE">
      <w:r w:rsidRPr="00680EFE">
        <w:t>Подразделения по делам несовершеннолетних проводят профилактическую работу:</w:t>
      </w:r>
    </w:p>
    <w:p w:rsidR="00680EFE" w:rsidRPr="00680EFE" w:rsidRDefault="00680EFE" w:rsidP="00680EFE">
      <w:r w:rsidRPr="00680EFE">
        <w:t>с несовершеннолетними: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употребляющими</w:t>
      </w:r>
      <w:proofErr w:type="gramEnd"/>
      <w:r w:rsidRPr="00680EFE">
        <w:t xml:space="preserve"> наркотические средства, психотропные либо одурманивающие вещества,</w:t>
      </w:r>
    </w:p>
    <w:p w:rsidR="00680EFE" w:rsidRPr="00680EFE" w:rsidRDefault="00680EFE" w:rsidP="00680EFE">
      <w:r w:rsidRPr="00680EFE">
        <w:t xml:space="preserve">- совершившими административные правонарушения </w:t>
      </w:r>
      <w:proofErr w:type="gramStart"/>
      <w:r w:rsidRPr="00680EFE">
        <w:t xml:space="preserve">( </w:t>
      </w:r>
      <w:proofErr w:type="gramEnd"/>
      <w:r w:rsidRPr="00680EFE">
        <w:t xml:space="preserve">в т. ч. до достижения возраста </w:t>
      </w:r>
      <w:proofErr w:type="spellStart"/>
      <w:r w:rsidRPr="00680EFE">
        <w:t>адм</w:t>
      </w:r>
      <w:proofErr w:type="spellEnd"/>
      <w:r w:rsidRPr="00680EFE">
        <w:t>. ответственности),</w:t>
      </w:r>
    </w:p>
    <w:p w:rsidR="00680EFE" w:rsidRPr="00680EFE" w:rsidRDefault="00680EFE" w:rsidP="00680EFE">
      <w:r w:rsidRPr="00680EFE">
        <w:t>- освобожденных от уголовной ответственности вследствие амнистии, изменения обстановки, с применением принудительных мер воспитательного воздействия,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совершивших</w:t>
      </w:r>
      <w:proofErr w:type="gramEnd"/>
      <w:r w:rsidRPr="00680EFE">
        <w:t xml:space="preserve"> общественно-опасное деяние, до достижения возраста с которого наступает уголовная ответственность, или вследствие отставания в психическом развитии,</w:t>
      </w:r>
    </w:p>
    <w:p w:rsidR="00680EFE" w:rsidRPr="00680EFE" w:rsidRDefault="00680EFE" w:rsidP="00680EFE">
      <w:r w:rsidRPr="00680EFE">
        <w:t>- обвиняемых или подозреваемых, если избрана мена пресечения,</w:t>
      </w:r>
    </w:p>
    <w:p w:rsidR="00680EFE" w:rsidRPr="00680EFE" w:rsidRDefault="00680EFE" w:rsidP="00680EFE">
      <w:r w:rsidRPr="00680EFE">
        <w:lastRenderedPageBreak/>
        <w:t xml:space="preserve">- </w:t>
      </w:r>
      <w:proofErr w:type="gramStart"/>
      <w:r w:rsidRPr="00680EFE">
        <w:t>освобожденных</w:t>
      </w:r>
      <w:proofErr w:type="gramEnd"/>
      <w:r w:rsidRPr="00680EFE">
        <w:t xml:space="preserve"> от отбывания наказания: условно-досрочно, по амнистии, с помилованием,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получивших</w:t>
      </w:r>
      <w:proofErr w:type="gramEnd"/>
      <w:r w:rsidRPr="00680EFE">
        <w:t xml:space="preserve"> отсрочку отбывания наказания, или отсрочку исполнения приговора,</w:t>
      </w:r>
    </w:p>
    <w:p w:rsidR="00680EFE" w:rsidRPr="00680EFE" w:rsidRDefault="00680EFE" w:rsidP="00680EFE">
      <w:r w:rsidRPr="00680EFE">
        <w:t xml:space="preserve">- освобожденных из учреждений УИС, вернувшихся из </w:t>
      </w:r>
      <w:proofErr w:type="gramStart"/>
      <w:r w:rsidRPr="00680EFE">
        <w:t>спец</w:t>
      </w:r>
      <w:proofErr w:type="gramEnd"/>
      <w:r w:rsidRPr="00680EFE">
        <w:t>. учебно-воспитательных учреждений закрытого типа, если они допускали нарушения режима, и (или) после освобождения находятся в социально опасном положении,</w:t>
      </w:r>
    </w:p>
    <w:p w:rsidR="00680EFE" w:rsidRPr="00680EFE" w:rsidRDefault="00680EFE" w:rsidP="00680EFE">
      <w:r w:rsidRPr="00680EFE">
        <w:t>- осужденных: с применением принудительных мер воспитательного воздействия, условно, к обязательным работам, к исправительным работам и иным мерам наказания, не связанным с лишением свободы.</w:t>
      </w:r>
    </w:p>
    <w:p w:rsidR="00680EFE" w:rsidRPr="00680EFE" w:rsidRDefault="00680EFE" w:rsidP="00680EFE">
      <w:r w:rsidRPr="00680EFE">
        <w:t>С родителями и законными представителями: не исполняющими обязанности по воспитанию, обучению, содержанию несовершеннолетних и (или) отрицательно, влияющих на их поведение и (или) жестоко обращающихся с ними.</w:t>
      </w:r>
    </w:p>
    <w:p w:rsidR="00680EFE" w:rsidRPr="00680EFE" w:rsidRDefault="00680EFE" w:rsidP="00680EFE">
      <w:r w:rsidRPr="00680EFE">
        <w:t>Участковые уполномоченные милиции. Совместно с ПДН проводят индивидуально-профилактическую работу с несовершеннолетними-правонарушителями, неблагополучными родителями, и проводят работу с лицами, допускающими нарушения в сфере семейно-бытовых конфликтов.</w:t>
      </w:r>
    </w:p>
    <w:p w:rsidR="00680EFE" w:rsidRPr="00680EFE" w:rsidRDefault="00680EFE" w:rsidP="00680EFE">
      <w:r w:rsidRPr="00680EFE">
        <w:t>ЦВСНП. Основаниями для помещения в ЦВСНП являются приговор суда или постановление судьи.</w:t>
      </w:r>
    </w:p>
    <w:p w:rsidR="00680EFE" w:rsidRPr="00680EFE" w:rsidRDefault="00680EFE" w:rsidP="00680EFE">
      <w:r w:rsidRPr="00680EFE">
        <w:t xml:space="preserve">- </w:t>
      </w:r>
      <w:proofErr w:type="gramStart"/>
      <w:r w:rsidRPr="00680EFE">
        <w:t>о</w:t>
      </w:r>
      <w:proofErr w:type="gramEnd"/>
      <w:r w:rsidRPr="00680EFE">
        <w:t>беспечивают временное содержание несовершеннолетних правонарушителей в целях защиты их жизни, здоровья и предупреждения повторных правонарушений;</w:t>
      </w:r>
    </w:p>
    <w:p w:rsidR="00680EFE" w:rsidRPr="00680EFE" w:rsidRDefault="00680EFE" w:rsidP="00680EFE">
      <w:r w:rsidRPr="00680EFE">
        <w:t>- проводят индивидуально-профилактическую работу с доставленными несовершеннолетними в ЦВСНП;</w:t>
      </w:r>
    </w:p>
    <w:p w:rsidR="00680EFE" w:rsidRPr="00680EFE" w:rsidRDefault="00680EFE" w:rsidP="00680EFE">
      <w:r w:rsidRPr="00680EFE">
        <w:t>- доставляют несовершеннолетних в специальные учебно-воспитательные учреждения закрытого типа и осуществляют другие меры по устройству несовершеннолетних.</w:t>
      </w:r>
    </w:p>
    <w:p w:rsidR="00680EFE" w:rsidRPr="00680EFE" w:rsidRDefault="00680EFE" w:rsidP="00680EFE">
      <w:r w:rsidRPr="00680EFE">
        <w:t xml:space="preserve">Подразделения криминальной милиции. </w:t>
      </w:r>
    </w:p>
    <w:p w:rsidR="00680EFE" w:rsidRPr="00680EFE" w:rsidRDefault="00680EFE" w:rsidP="00680EFE">
      <w:r w:rsidRPr="00680EFE">
        <w:t>- выявляют, предупреждают, пресекают и раскрывают преступления несовершеннолетних;</w:t>
      </w:r>
    </w:p>
    <w:p w:rsidR="00680EFE" w:rsidRPr="00680EFE" w:rsidRDefault="00680EFE" w:rsidP="00680EFE">
      <w:r w:rsidRPr="00680EFE">
        <w:t>- выявляют несовершеннолетних правонарушителей, группы таких лиц, а также несовершеннолетних, входящих в организованные преступные группы и принимают меры по предупреждению совершения ими преступлений;</w:t>
      </w:r>
    </w:p>
    <w:p w:rsidR="00680EFE" w:rsidRPr="00680EFE" w:rsidRDefault="00680EFE" w:rsidP="00680EFE">
      <w:r w:rsidRPr="00680EFE">
        <w:t xml:space="preserve">- осуществляют меры, противодействующие участию несовершеннолетних в незаконном обороте наркотиков, психотропных веществ и их </w:t>
      </w:r>
      <w:proofErr w:type="spellStart"/>
      <w:r w:rsidRPr="00680EFE">
        <w:t>прекурсоров</w:t>
      </w:r>
      <w:proofErr w:type="spellEnd"/>
      <w:r w:rsidRPr="00680EFE">
        <w:t>;</w:t>
      </w:r>
    </w:p>
    <w:p w:rsidR="00680EFE" w:rsidRPr="00680EFE" w:rsidRDefault="00680EFE" w:rsidP="00680EFE">
      <w:r w:rsidRPr="00680EFE">
        <w:t>- выявляют лиц, вовлекающих несовершеннолетних в совершение преступлений, антиобщественных действий и (или) преступную группу, и принимают к ним меры воздействия.</w:t>
      </w:r>
    </w:p>
    <w:p w:rsidR="00680EFE" w:rsidRPr="00680EFE" w:rsidRDefault="00680EFE" w:rsidP="00680EFE">
      <w:r w:rsidRPr="00680EFE">
        <w:t>- принимают участие в розыске несовершеннолетних.</w:t>
      </w:r>
    </w:p>
    <w:p w:rsidR="00680EFE" w:rsidRPr="00680EFE" w:rsidRDefault="00680EFE" w:rsidP="00680EFE">
      <w:r w:rsidRPr="00680EFE">
        <w:t>Подразделения органов внутренних дел информируют субъекты системы профилактики о выявлении несовершеннолетних и родителей, находящихся в трудной жизненной ситуации или социально-опасном положении в соответствии со ст.9 ФЗ№120-1999 г.</w:t>
      </w:r>
    </w:p>
    <w:p w:rsidR="00680EFE" w:rsidRPr="00680EFE" w:rsidRDefault="00680EFE" w:rsidP="00680EFE">
      <w:r w:rsidRPr="00680EFE">
        <w:t>5. ОРГАНЫ ПО ДЕЛАМ МОЛОДЕЖИ</w:t>
      </w:r>
    </w:p>
    <w:p w:rsidR="00680EFE" w:rsidRPr="00680EFE" w:rsidRDefault="00680EFE" w:rsidP="00680EFE">
      <w:r w:rsidRPr="00680EFE">
        <w:lastRenderedPageBreak/>
        <w:t xml:space="preserve">СПбГУ «Городской центр профилактики безнадзорности и </w:t>
      </w:r>
      <w:proofErr w:type="spellStart"/>
      <w:r w:rsidRPr="00680EFE">
        <w:t>наркозависимости</w:t>
      </w:r>
      <w:proofErr w:type="spellEnd"/>
      <w:r w:rsidRPr="00680EFE">
        <w:t xml:space="preserve"> несовершеннолетних», </w:t>
      </w:r>
      <w:proofErr w:type="spellStart"/>
      <w:r w:rsidRPr="00680EFE">
        <w:t>подростково-молодежные</w:t>
      </w:r>
      <w:proofErr w:type="spellEnd"/>
      <w:r w:rsidRPr="00680EFE">
        <w:t xml:space="preserve"> клубы (центры), детские оздоровительные учреждения.</w:t>
      </w:r>
    </w:p>
    <w:p w:rsidR="00680EFE" w:rsidRPr="00680EFE" w:rsidRDefault="00680EFE" w:rsidP="00680EFE">
      <w:r w:rsidRPr="00680EFE">
        <w:t xml:space="preserve">СПбГУ «Городской центр профилактики безнадзорности и </w:t>
      </w:r>
      <w:proofErr w:type="spellStart"/>
      <w:r w:rsidRPr="00680EFE">
        <w:t>наркозависимости</w:t>
      </w:r>
      <w:proofErr w:type="spellEnd"/>
      <w:r w:rsidRPr="00680EFE">
        <w:t xml:space="preserve"> несовершеннолетних» - специалисты Центра выявляют в рейдах «Социального патруля» безнадзорных несовершеннолетних и молодежь, склонных к совершению правонарушений и преступлений, выявляют места концентрации несовершеннолетних и молодежи, склонных к совершению правонарушений и преступлений, осуществляют воспитательное сопровождение несовершеннолетних и молодежи, склонных к совершению правонарушений и преступлений.</w:t>
      </w:r>
    </w:p>
    <w:p w:rsidR="00680EFE" w:rsidRPr="00680EFE" w:rsidRDefault="00680EFE" w:rsidP="00680EFE">
      <w:r w:rsidRPr="00680EFE">
        <w:t>Все учреждения, относящиеся к органам по делам молодежи, информируют субъекты системы профилактики о выявлении несовершеннолетних и родителей, находящихся в трудной жизненной ситуации или социально-опасном положении в соответствии со ст.9 Ф3№ 120-1999 г., согласно приложениям.</w:t>
      </w:r>
    </w:p>
    <w:p w:rsidR="00680EFE" w:rsidRPr="00680EFE" w:rsidRDefault="00680EFE" w:rsidP="00680EFE">
      <w:r w:rsidRPr="00680EFE">
        <w:t>Воспитательное и социальное сопровождение осуществляет:</w:t>
      </w:r>
    </w:p>
    <w:p w:rsidR="00680EFE" w:rsidRPr="00680EFE" w:rsidRDefault="00680EFE" w:rsidP="00680EFE">
      <w:r w:rsidRPr="00680EFE">
        <w:t xml:space="preserve">- Служба молодежных работников (отделы воспитательного сопровождения несовершеннолетних), Служба развития и сопровождения территориальных программ (отдел социального сопровождения несовершеннолетних правонарушителей) СПбГУ «Городской центр профилактики безнадзорности и </w:t>
      </w:r>
      <w:proofErr w:type="spellStart"/>
      <w:r w:rsidRPr="00680EFE">
        <w:t>наркозависимости</w:t>
      </w:r>
      <w:proofErr w:type="spellEnd"/>
      <w:r w:rsidRPr="00680EFE">
        <w:t xml:space="preserve"> несовершеннолетних».</w:t>
      </w:r>
    </w:p>
    <w:p w:rsidR="00680EFE" w:rsidRPr="00680EFE" w:rsidRDefault="00680EFE" w:rsidP="00680EFE">
      <w:r w:rsidRPr="00680EFE">
        <w:t>Служба молодежных работников (отделы воспитательного сопровождения несовершеннолетних) и Служба развития и сопровождения территориальных программ (отдел социального сопровождения несовершеннолетних правонарушителей):</w:t>
      </w:r>
    </w:p>
    <w:p w:rsidR="00680EFE" w:rsidRPr="00680EFE" w:rsidRDefault="00680EFE" w:rsidP="00680EFE">
      <w:r w:rsidRPr="00680EFE">
        <w:t>- осуществляют воспитательное сопровождение несовершеннолетних, состоящих на учете в районных ОДН и/или направленных из КДН и ЗП, ОВД, городских судов (на этапе вторичной профилактики)</w:t>
      </w:r>
    </w:p>
    <w:p w:rsidR="00680EFE" w:rsidRPr="00680EFE" w:rsidRDefault="00680EFE" w:rsidP="00680EFE">
      <w:r w:rsidRPr="00680EFE">
        <w:t xml:space="preserve">- после проведения социального расследования содействуют в определении несовершеннолетних в учреждения здравоохранения и социальной защиты (при необходимости, в учреждения закрытого типа), в устройстве в </w:t>
      </w:r>
      <w:proofErr w:type="spellStart"/>
      <w:r w:rsidRPr="00680EFE">
        <w:t>досуговые</w:t>
      </w:r>
      <w:proofErr w:type="spellEnd"/>
      <w:r w:rsidRPr="00680EFE">
        <w:t xml:space="preserve"> учреждения.</w:t>
      </w:r>
    </w:p>
    <w:p w:rsidR="00680EFE" w:rsidRPr="00680EFE" w:rsidRDefault="00680EFE" w:rsidP="00680EFE">
      <w:proofErr w:type="spellStart"/>
      <w:r w:rsidRPr="00680EFE">
        <w:t>Подростково-молодежные</w:t>
      </w:r>
      <w:proofErr w:type="spellEnd"/>
      <w:r w:rsidRPr="00680EFE">
        <w:t xml:space="preserve"> клубы (центры) обеспечивают и контролируют посещение клуба (центра) несовершеннолетними.</w:t>
      </w:r>
    </w:p>
    <w:p w:rsidR="00680EFE" w:rsidRPr="00680EFE" w:rsidRDefault="00680EFE" w:rsidP="00680EFE">
      <w:r w:rsidRPr="00680EFE">
        <w:t xml:space="preserve">Педагог-организатор </w:t>
      </w:r>
      <w:proofErr w:type="spellStart"/>
      <w:r w:rsidRPr="00680EFE">
        <w:t>подростково-молодежных</w:t>
      </w:r>
      <w:proofErr w:type="spellEnd"/>
      <w:r w:rsidRPr="00680EFE">
        <w:t xml:space="preserve"> клубов (центров): </w:t>
      </w:r>
    </w:p>
    <w:p w:rsidR="00680EFE" w:rsidRPr="00680EFE" w:rsidRDefault="00680EFE" w:rsidP="00680EFE">
      <w:r w:rsidRPr="00680EFE">
        <w:t>§ осуществляет свою деятельность во взаимодействии с органами местного самоуправления, учреждениями культуры, образования, физической культуры и спорта, туризма, молодежными и детскими общественными организациями, иными заинтересованными организациями и средствами массовой информации;</w:t>
      </w:r>
    </w:p>
    <w:p w:rsidR="00680EFE" w:rsidRPr="00680EFE" w:rsidRDefault="00680EFE" w:rsidP="00680EFE">
      <w:r w:rsidRPr="00680EFE">
        <w:t>§ обеспечивает и контролирует посещение клуба детьми, подростками и молодежью, в том числе находящимися в социально опасном положении;</w:t>
      </w:r>
    </w:p>
    <w:p w:rsidR="00680EFE" w:rsidRPr="00680EFE" w:rsidRDefault="00680EFE" w:rsidP="00680EFE">
      <w:r w:rsidRPr="00680EFE">
        <w:t xml:space="preserve">§ ведет учет подростков, состоящих на учете в отделах по делам несовершеннолетних управлений внутренних дел районов Санкт-Петербурга (далее ОДН УВД) и посещающих клуб, фиксирует </w:t>
      </w:r>
      <w:r w:rsidRPr="00680EFE">
        <w:lastRenderedPageBreak/>
        <w:t>результаты работы с указанными подростками и определяет направления дальнейшей работы с ними;</w:t>
      </w:r>
    </w:p>
    <w:p w:rsidR="00680EFE" w:rsidRPr="00680EFE" w:rsidRDefault="00680EFE" w:rsidP="00680EFE">
      <w:r w:rsidRPr="00680EFE">
        <w:t>§ разрабатывает формы привлечения несовершеннолетних, состоящих на учете в ОДН УВД, для занятий в клубе;</w:t>
      </w:r>
    </w:p>
    <w:p w:rsidR="00680EFE" w:rsidRPr="00680EFE" w:rsidRDefault="00680EFE" w:rsidP="00680EFE">
      <w:r w:rsidRPr="00680EFE">
        <w:t>§ осуществляет индивидуальную и массовую работу по профилактике правонарушений и безнадзорности среди детей, подростков и молодежи.</w:t>
      </w:r>
    </w:p>
    <w:p w:rsidR="00680EFE" w:rsidRPr="00680EFE" w:rsidRDefault="00680EFE" w:rsidP="00680EFE">
      <w:r w:rsidRPr="00680EFE">
        <w:t>6. ОРГАНЫ ОПЕКИ И ПОПЕЧИТЕЛЬСТВА. Полномочия по осуществлению опеки и попечительства отнесены к компетенции органов местного самоуправления.</w:t>
      </w:r>
    </w:p>
    <w:p w:rsidR="00680EFE" w:rsidRPr="00680EFE" w:rsidRDefault="00680EFE" w:rsidP="00680EFE">
      <w:r w:rsidRPr="00680EFE">
        <w:t>Органы опеки и попечительства:</w:t>
      </w:r>
    </w:p>
    <w:p w:rsidR="00680EFE" w:rsidRPr="00680EFE" w:rsidRDefault="00680EFE" w:rsidP="00680EFE">
      <w:r w:rsidRPr="00680EFE">
        <w:t>- осуществляют защиту прав и законных интересов несовершеннолетних при их нарушении, в том числе при невыполнении или ненадлежащем выполнении родителями (одним из них), или лицами, их заменяющими, обязанностей по воспитанию, образованию ребенка либо при злоупотреблении родительскими правами;</w:t>
      </w:r>
    </w:p>
    <w:p w:rsidR="00680EFE" w:rsidRPr="00680EFE" w:rsidRDefault="00680EFE" w:rsidP="00680EFE">
      <w:r w:rsidRPr="00680EFE">
        <w:t>- формируют банк данных, содержащих сведения о детях и семьях, оставшихся без попечения родителей, либо находящихся в неблагополучных семьях, оказавшихся в кризисной ситуации, проживающих на территории конкретного муниципального образования;</w:t>
      </w:r>
    </w:p>
    <w:p w:rsidR="00680EFE" w:rsidRPr="00680EFE" w:rsidRDefault="00680EFE" w:rsidP="00680EFE">
      <w:r w:rsidRPr="00680EFE">
        <w:t xml:space="preserve">- проводят индивидуальную профилактическую работу, а также осуществляют </w:t>
      </w:r>
      <w:proofErr w:type="gramStart"/>
      <w:r w:rsidRPr="00680EFE">
        <w:t>контроль, за</w:t>
      </w:r>
      <w:proofErr w:type="gramEnd"/>
      <w:r w:rsidRPr="00680EFE">
        <w:t xml:space="preserve"> содержанием и воспитанием несовершеннолетних.</w:t>
      </w:r>
    </w:p>
    <w:p w:rsidR="00680EFE" w:rsidRPr="00680EFE" w:rsidRDefault="00680EFE" w:rsidP="00680EFE">
      <w:r w:rsidRPr="00680EFE">
        <w:t>- имеют право обращаться с заявлениями в суд с исками о лишении (ограничении) родительских прав, отмене усыновления, назначения опеки (попечительства).</w:t>
      </w:r>
    </w:p>
    <w:p w:rsidR="00680EFE" w:rsidRPr="00680EFE" w:rsidRDefault="00680EFE" w:rsidP="00680EFE">
      <w:r w:rsidRPr="00680EFE">
        <w:t>- к исключительной компетенции органов опеки и попечительства относится право отобрания детей от родителей (иных лиц) при непосредственной угрозе их жизни, здоровью, а также определение последующей формы их жизнеустройства;</w:t>
      </w:r>
    </w:p>
    <w:p w:rsidR="00680EFE" w:rsidRPr="00680EFE" w:rsidRDefault="00680EFE" w:rsidP="00680EFE">
      <w:r w:rsidRPr="00680EFE">
        <w:t xml:space="preserve">- осуществление надзора и </w:t>
      </w:r>
      <w:proofErr w:type="gramStart"/>
      <w:r w:rsidRPr="00680EFE">
        <w:t>контроля, за</w:t>
      </w:r>
      <w:proofErr w:type="gramEnd"/>
      <w:r w:rsidRPr="00680EFE">
        <w:t xml:space="preserve"> соблюдением опекунами, попечителями, руководителями воспитательных, лечебных учреждений, учреждений социальной защиты населения (в том числе при помещении детей в семейно-воспитательные группы, образуемые социально-реабилитационными центрами) обязанностей по воспитанию, обучению, содержанию воспитанников;</w:t>
      </w:r>
    </w:p>
    <w:p w:rsidR="00680EFE" w:rsidRPr="00680EFE" w:rsidRDefault="00680EFE" w:rsidP="00680EFE">
      <w:r w:rsidRPr="00680EFE">
        <w:t>- принимают решение о переводе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основного общего образования, а также на исключение таких лиц из любого образовательного учреждения невозможно без получения согласия органа опеки и попечительства.</w:t>
      </w:r>
    </w:p>
    <w:p w:rsidR="00680EFE" w:rsidRPr="00680EFE" w:rsidRDefault="00680EFE" w:rsidP="00680EFE">
      <w:r w:rsidRPr="00680EFE">
        <w:t>7. ОРГАНЫ СЛУЖБЫ ЗАНЯТОСТИ.</w:t>
      </w:r>
    </w:p>
    <w:p w:rsidR="00680EFE" w:rsidRPr="00680EFE" w:rsidRDefault="00680EFE" w:rsidP="00680EFE">
      <w:r w:rsidRPr="00680EFE">
        <w:t>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680EFE" w:rsidRPr="00680EFE" w:rsidRDefault="00680EFE" w:rsidP="00680EFE">
      <w:r w:rsidRPr="00680EFE">
        <w:t>Направляют информацию субъектам системы профилактики по их сообщениям (направлениям) о направлении несовершеннолетних на учебу и оказании помощи в трудовом устройстве.</w:t>
      </w:r>
    </w:p>
    <w:p w:rsidR="00680EFE" w:rsidRPr="00680EFE" w:rsidRDefault="00680EFE" w:rsidP="00680EFE">
      <w:r w:rsidRPr="00680EFE">
        <w:lastRenderedPageBreak/>
        <w:t>8. ДРУГИЕ ОРГАНЫ И УЧРЕЖДЕНИЯ, ОБЩЕСТВЕННЫЕ ОБЪЕДИНЕНИЯ. Органы и учреждения культуры, досуга, спорта и туризма. Уголовно-исполнительные инспекции органов юстиции. Общественные объединения.</w:t>
      </w:r>
    </w:p>
    <w:p w:rsidR="00680EFE" w:rsidRPr="00680EFE" w:rsidRDefault="00680EFE" w:rsidP="00680EFE">
      <w:r w:rsidRPr="00680EFE">
        <w:t>Органы и учреждения культуры, досуга, спорта и туризма:</w:t>
      </w:r>
    </w:p>
    <w:p w:rsidR="00680EFE" w:rsidRPr="00680EFE" w:rsidRDefault="00680EFE" w:rsidP="00680EFE">
      <w:r w:rsidRPr="00680EFE">
        <w:t>- привлекают несовершеннолетних, находящихся в социально опасном положении к занятиям в клубах, кружках, секциях, кружках;</w:t>
      </w:r>
    </w:p>
    <w:p w:rsidR="00680EFE" w:rsidRPr="00680EFE" w:rsidRDefault="00680EFE" w:rsidP="00680EFE">
      <w:r w:rsidRPr="00680EFE">
        <w:t>- 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учреждениям, ЦВСНП в организации спортивной и культурно-воспитательной работы с несовершеннолетними, помещенными в указанные учреждения.</w:t>
      </w:r>
    </w:p>
    <w:p w:rsidR="00680EFE" w:rsidRPr="00680EFE" w:rsidRDefault="00680EFE" w:rsidP="00680EFE">
      <w:r w:rsidRPr="00680EFE">
        <w:t>Уголовно-исполнительные инспекции органов юстиции:</w:t>
      </w:r>
    </w:p>
    <w:p w:rsidR="00680EFE" w:rsidRPr="00680EFE" w:rsidRDefault="00680EFE" w:rsidP="00680EFE">
      <w:r w:rsidRPr="00680EFE">
        <w:t xml:space="preserve">- осуществляют </w:t>
      </w:r>
      <w:proofErr w:type="gramStart"/>
      <w:r w:rsidRPr="00680EFE">
        <w:t>контроль, за</w:t>
      </w:r>
      <w:proofErr w:type="gramEnd"/>
      <w:r w:rsidRPr="00680EFE">
        <w:t xml:space="preserve"> исполнением наказания в отношении несовершеннолетних;</w:t>
      </w:r>
    </w:p>
    <w:p w:rsidR="00680EFE" w:rsidRPr="00680EFE" w:rsidRDefault="00680EFE" w:rsidP="00680EFE">
      <w:r w:rsidRPr="00680EFE">
        <w:t>- проводят индивидуально-профилактическую работу с условно осужденными несовершеннолетними, осужденными к исправительным и обязательным работам.</w:t>
      </w:r>
    </w:p>
    <w:p w:rsidR="00680EFE" w:rsidRPr="00680EFE" w:rsidRDefault="00680EFE" w:rsidP="00680EFE">
      <w:r w:rsidRPr="00680EFE">
        <w:t>Учреждения здравоохранения, социальной защиты, образования, органов по молодежной политике, службы занятости оказывают конкретные виды услуг в соответствии со спецификой.</w:t>
      </w:r>
    </w:p>
    <w:p w:rsidR="00680EFE" w:rsidRPr="00680EFE" w:rsidRDefault="00680EFE" w:rsidP="00680EFE">
      <w:r w:rsidRPr="00680EFE">
        <w:t xml:space="preserve">Действия сотрудника системы профилактики при выявлении безнадзорного, беспризорного несовершеннолетнего, нуждающегося в помещении в </w:t>
      </w:r>
      <w:proofErr w:type="spellStart"/>
      <w:r w:rsidRPr="00680EFE">
        <w:t>социозащитное</w:t>
      </w:r>
      <w:proofErr w:type="spellEnd"/>
      <w:r w:rsidRPr="00680EFE">
        <w:t xml:space="preserve"> учреждение:</w:t>
      </w:r>
    </w:p>
    <w:p w:rsidR="00680EFE" w:rsidRPr="00680EFE" w:rsidRDefault="00680EFE" w:rsidP="00680EFE">
      <w:r w:rsidRPr="00680EFE">
        <w:t>1. Путем опроса установить личность несовершеннолетнего, его родителей или законных представителей;</w:t>
      </w:r>
    </w:p>
    <w:p w:rsidR="00680EFE" w:rsidRPr="00680EFE" w:rsidRDefault="00680EFE" w:rsidP="00680EFE">
      <w:r w:rsidRPr="00680EFE">
        <w:t>2. Установить возможность передачи его в семью;</w:t>
      </w:r>
    </w:p>
    <w:p w:rsidR="00680EFE" w:rsidRPr="00680EFE" w:rsidRDefault="00680EFE" w:rsidP="00680EFE">
      <w:r w:rsidRPr="00680EFE">
        <w:t>3. Проинформировать субъекты системы профилактики в соответствии со ст. 9 ФЗ№120;</w:t>
      </w:r>
    </w:p>
    <w:p w:rsidR="00680EFE" w:rsidRPr="00680EFE" w:rsidRDefault="00680EFE" w:rsidP="00680EFE">
      <w:r w:rsidRPr="00680EFE">
        <w:t xml:space="preserve">4. Позвонить в диспетчерскую службу о наличии мест в </w:t>
      </w:r>
      <w:proofErr w:type="spellStart"/>
      <w:r w:rsidRPr="00680EFE">
        <w:t>социозащитных</w:t>
      </w:r>
      <w:proofErr w:type="spellEnd"/>
      <w:r w:rsidRPr="00680EFE">
        <w:t xml:space="preserve"> учреждениях;</w:t>
      </w:r>
    </w:p>
    <w:p w:rsidR="00680EFE" w:rsidRPr="00680EFE" w:rsidRDefault="00680EFE" w:rsidP="00680EFE">
      <w:r w:rsidRPr="00680EFE">
        <w:t>5. Подготовить документы необходимые для помещения в учреждения системы профилактики;</w:t>
      </w:r>
    </w:p>
    <w:p w:rsidR="00680EFE" w:rsidRPr="00680EFE" w:rsidRDefault="00680EFE" w:rsidP="00680EFE">
      <w:r w:rsidRPr="00680EFE">
        <w:t>6. Поместить несовершеннолетнего в учреждения системы профилактики.</w:t>
      </w:r>
    </w:p>
    <w:p w:rsidR="00680EFE" w:rsidRPr="00680EFE" w:rsidRDefault="00680EFE" w:rsidP="00680EFE">
      <w:r w:rsidRPr="00680EFE">
        <w:t>Субъекты системы профилактики перечислены в ст.4, объекты в ст.5 ФЗ№120-1999 г.</w:t>
      </w:r>
    </w:p>
    <w:p w:rsidR="00680EFE" w:rsidRPr="00680EFE" w:rsidRDefault="00680EFE" w:rsidP="00680EFE">
      <w:r w:rsidRPr="00680EFE">
        <w:t>После выявления, оказания неотложной помощи и информирования субъектов системы профилактики необходимо:</w:t>
      </w:r>
    </w:p>
    <w:p w:rsidR="00680EFE" w:rsidRPr="00680EFE" w:rsidRDefault="00680EFE" w:rsidP="00680EFE">
      <w:r w:rsidRPr="00680EFE">
        <w:t>1. Поставить на учет объект профилактики в то учреждение, на которое в соответствии со ст.9 ФЗ№120-1999 г. возложены обязанности по проведению ИПР, с заведением учетной документации для сбора информации.</w:t>
      </w:r>
    </w:p>
    <w:p w:rsidR="00680EFE" w:rsidRPr="00680EFE" w:rsidRDefault="00680EFE" w:rsidP="00680EFE">
      <w:r w:rsidRPr="00680EFE">
        <w:t>2. Выявить причины и условия, способствующие безнадзорности, совершению правонарушений, нахождению в социально опасном положении.</w:t>
      </w:r>
    </w:p>
    <w:p w:rsidR="00680EFE" w:rsidRPr="00680EFE" w:rsidRDefault="00680EFE" w:rsidP="00680EFE">
      <w:r w:rsidRPr="00680EFE">
        <w:t xml:space="preserve">3. Составить план проведения ИПР, с включением субъектов, которые могут оказать помощь в адаптации, реабилитации объекта с указанием конкретных сроков, ответственных за исполнение, </w:t>
      </w:r>
      <w:r w:rsidRPr="00680EFE">
        <w:lastRenderedPageBreak/>
        <w:t>согласовав его с исполнителями. При неисполнении субъектом мероприятий плана, направлять в КДН и ЗП информацию о принятии мер к субъекту.</w:t>
      </w:r>
    </w:p>
    <w:p w:rsidR="00680EFE" w:rsidRPr="00680EFE" w:rsidRDefault="00680EFE" w:rsidP="00680EFE">
      <w:r w:rsidRPr="00680EFE">
        <w:t xml:space="preserve">4. </w:t>
      </w:r>
      <w:proofErr w:type="gramStart"/>
      <w:r w:rsidRPr="00680EFE">
        <w:t>Проводить совместную работу с теми субъектами профилактики, в чьей помощи нуждается объект профилактики.</w:t>
      </w:r>
      <w:proofErr w:type="gramEnd"/>
    </w:p>
    <w:p w:rsidR="00680EFE" w:rsidRPr="00680EFE" w:rsidRDefault="00680EFE" w:rsidP="00680EFE">
      <w:r w:rsidRPr="00680EFE">
        <w:t>5. После проведения комплекса мероприятий по устранению причин и условий, оказанию различных видов помощи составляется отчет (Приложение №11).</w:t>
      </w:r>
    </w:p>
    <w:p w:rsidR="00680EFE" w:rsidRPr="00680EFE" w:rsidRDefault="00680EFE" w:rsidP="00680EFE">
      <w:r w:rsidRPr="00680EFE">
        <w:t>ПОРЯДОК ИНФОРМИРОВАНИЯ О ПРОВЕДЕНИИ ИПР В ОРГАНАХ И УЧРЕЖДЕНИЯХ СИСТЕМЫ ПРОФИЛАКТИКИ</w:t>
      </w:r>
    </w:p>
    <w:p w:rsidR="00680EFE" w:rsidRPr="00680EFE" w:rsidRDefault="00680EFE" w:rsidP="00680EFE">
      <w:r w:rsidRPr="00680EFE">
        <w:t>- Районные отделы и органы системы профилактики безнадзорности и правонарушений несовершеннолетних (ОУСЗН, ОДН, ОПМ, ОУО, ОУЗ, ООП) ведут сбор информации от подведомственных учреждений о выявленных несовершеннолетних и о фактах информирования субъектов системы профилактики о выявленных несовершеннолетних. Полученную информацию передают в комиссию по делам несовершеннолетних и защите их прав Администраций районов Санкт-Петербурга.</w:t>
      </w:r>
    </w:p>
    <w:p w:rsidR="00680EFE" w:rsidRPr="00680EFE" w:rsidRDefault="00680EFE" w:rsidP="00680EFE">
      <w:r w:rsidRPr="00680EFE">
        <w:t xml:space="preserve">- КДН и ЗП Администраций районов Санкт-Петербурга координирует дальнейшее проведение ИПР, фиксирует факты направления несовершеннолетних в органы и учреждения системы профилактики и передает данные о несовершеннолетних, направленных на ИПР, </w:t>
      </w:r>
      <w:proofErr w:type="gramStart"/>
      <w:r w:rsidRPr="00680EFE">
        <w:t>в</w:t>
      </w:r>
      <w:proofErr w:type="gramEnd"/>
      <w:r w:rsidRPr="00680EFE">
        <w:t xml:space="preserve"> информационно-консультативный центр (ИКЦ).</w:t>
      </w:r>
    </w:p>
    <w:p w:rsidR="00680EFE" w:rsidRPr="00680EFE" w:rsidRDefault="00680EFE" w:rsidP="00680EFE">
      <w:r w:rsidRPr="00680EFE">
        <w:t xml:space="preserve">- Районные отделы и органы системы профилактики подают данные о несовершеннолетних и проведенной с ними индивидуально-профилактической работы в </w:t>
      </w:r>
      <w:proofErr w:type="gramStart"/>
      <w:r w:rsidRPr="00680EFE">
        <w:t>районную</w:t>
      </w:r>
      <w:proofErr w:type="gramEnd"/>
      <w:r w:rsidRPr="00680EFE">
        <w:t xml:space="preserve"> КДН и ЗП. КДН и ЗП передает сводную информацию об ИПР по району в ИКЦ.</w:t>
      </w:r>
    </w:p>
    <w:p w:rsidR="00680EFE" w:rsidRPr="00680EFE" w:rsidRDefault="00680EFE" w:rsidP="00680EFE">
      <w:r w:rsidRPr="00680EFE">
        <w:t>- Штаб молодежных работников (отдел воспитательного сопровождения несовершеннолетних) проводит ИПР с несовершеннолетними, направленными КДН и ЗП и ОДН, затем подает данные в ИКЦ о несовершеннолетних, с которыми проведена и ведется работа.</w:t>
      </w:r>
    </w:p>
    <w:p w:rsidR="00680EFE" w:rsidRPr="00680EFE" w:rsidRDefault="00680EFE" w:rsidP="00680EFE">
      <w:r w:rsidRPr="00680EFE">
        <w:t xml:space="preserve">- ИКЦ ведет сбор данных: от районных комиссий по делам несовершеннолетних и защите их прав о </w:t>
      </w:r>
      <w:proofErr w:type="gramStart"/>
      <w:r w:rsidRPr="00680EFE">
        <w:t>несовершеннолетних, выявленных и направленных на ИПР в районные отделы и органы системы профилактики и фиксирует</w:t>
      </w:r>
      <w:proofErr w:type="gramEnd"/>
      <w:r w:rsidRPr="00680EFE">
        <w:t xml:space="preserve"> фактически оказанные услуги.</w:t>
      </w:r>
    </w:p>
    <w:p w:rsidR="00680EFE" w:rsidRPr="00680EFE" w:rsidRDefault="00680EFE" w:rsidP="00680EFE">
      <w:r w:rsidRPr="00680EFE">
        <w:t>- ИКЦ формирует сводный отчет о проделанной работе по ИПР в органах и учреждениях системы профилактики в Санкт-Петербурге и передает его в городскую комиссию по делам несовершеннолетних и защите их прав.</w:t>
      </w:r>
    </w:p>
    <w:p w:rsidR="00680EFE" w:rsidRPr="00680EFE" w:rsidRDefault="00680EFE" w:rsidP="00680EFE">
      <w:r w:rsidRPr="00680EFE">
        <w:t>- Комиссия по делам несовершеннолетних и защите их прав Правительства Санкт-Петербурга запрашивает данные в ИКЦ о поступившей информации о несовершеннолетних и услугах, которые им оказаны субъектами системы профилактики, передает информацию в Комитет по вопросам законности, правопорядка и безопасности и Губернатору Санкт-Петербурга.</w:t>
      </w:r>
    </w:p>
    <w:p w:rsidR="00680EFE" w:rsidRPr="00680EFE" w:rsidRDefault="00680EFE" w:rsidP="00680EFE">
      <w:r w:rsidRPr="00680EFE">
        <w:t>- КДН и ЗП Правительства Санкт-Петербурга координирует деятельность по ИПР на уровне профильных комитетов, ГУВД и Прокуратуры.</w:t>
      </w:r>
    </w:p>
    <w:p w:rsidR="00680EFE" w:rsidRPr="00680EFE" w:rsidRDefault="00680EFE" w:rsidP="00680EFE">
      <w:r w:rsidRPr="00680EFE">
        <w:t xml:space="preserve">В целях осуществления </w:t>
      </w:r>
      <w:proofErr w:type="gramStart"/>
      <w:r w:rsidRPr="00680EFE">
        <w:t>контроля, за</w:t>
      </w:r>
      <w:proofErr w:type="gramEnd"/>
      <w:r w:rsidRPr="00680EFE">
        <w:t xml:space="preserve"> деятельностью субъектов системы профилактики и эффективности использования инструкции по межведомственному взаимодействию в органах и учреждениях системы профилактики завести контрольно-наблюдательное дело, где </w:t>
      </w:r>
      <w:r w:rsidRPr="00680EFE">
        <w:lastRenderedPageBreak/>
        <w:t>концентрировать направленную, поступившую информацию, отчеты, планы ИПР. Данная информация подлежит хранению и использованию в порядке, обеспечивающем ее конфиденциальность.</w:t>
      </w:r>
    </w:p>
    <w:p w:rsidR="00680EFE" w:rsidRPr="00680EFE" w:rsidRDefault="00680EFE" w:rsidP="00680EFE">
      <w:r w:rsidRPr="00680EFE">
        <w:t>Перечень вопросов необходимых для ежеквартального рассмотрения на заседаниях районных КДН и ЗП, с принятием конкретных мер к должностным лицам, не исполняющим или ненадлежащим образом, исполняющим свои должностные обязанности:</w:t>
      </w:r>
    </w:p>
    <w:p w:rsidR="00680EFE" w:rsidRPr="00680EFE" w:rsidRDefault="00680EFE" w:rsidP="00680EFE">
      <w:r w:rsidRPr="00680EFE">
        <w:t>1. Представления КДН и ЗП об устранении причин и условий, способствующих безнадзорности, совершению правонарушений и преступлений несовершеннолетних, направляемых в органы и учреждения системы профилактики;</w:t>
      </w:r>
    </w:p>
    <w:p w:rsidR="00680EFE" w:rsidRPr="00680EFE" w:rsidRDefault="00680EFE" w:rsidP="00680EFE">
      <w:r w:rsidRPr="00680EFE">
        <w:t>2. Состояние и содержание воспитательной работы с детьми и подростками в общеобразовательных школах и других учебных заведениях, культурно-просветительных учреждениях, подростковых клубах;</w:t>
      </w:r>
    </w:p>
    <w:p w:rsidR="00680EFE" w:rsidRPr="00680EFE" w:rsidRDefault="00680EFE" w:rsidP="00680EFE">
      <w:r w:rsidRPr="00680EFE">
        <w:t>3. Состояние преступности и правонарушений несовершеннолетних;</w:t>
      </w:r>
    </w:p>
    <w:p w:rsidR="00680EFE" w:rsidRPr="00680EFE" w:rsidRDefault="00680EFE" w:rsidP="00680EFE">
      <w:r w:rsidRPr="00680EFE">
        <w:t>4. Взаимодействие субъектов системы профилактики по предупреждению безнадзорности, правонарушений несовершеннолетних, по обеспечению защиты их прав, социально-педагогической реабилитации, организации досуга, трудовой занятости.</w:t>
      </w:r>
    </w:p>
    <w:p w:rsidR="00680EFE" w:rsidRPr="00680EFE" w:rsidRDefault="00680EFE" w:rsidP="00680EFE">
      <w:r w:rsidRPr="00680EFE">
        <w:t>5. Выявление несовершеннолетних и семей, оказавшихся в трудной жизненной ситуации и нуждающихся в социальной помощи и реабилитации субъектами системы профилактики (Приложение №10).</w:t>
      </w:r>
    </w:p>
    <w:p w:rsidR="00680EFE" w:rsidRPr="00680EFE" w:rsidRDefault="00680EFE" w:rsidP="00680EFE">
      <w:r w:rsidRPr="00680EFE">
        <w:t>6. Информации о неисполнении субъектом плана индивидуального сопровождения мероприятий.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№1</w:t>
      </w:r>
    </w:p>
    <w:p w:rsidR="00680EFE" w:rsidRPr="00680EFE" w:rsidRDefault="00680EFE" w:rsidP="00680EFE">
      <w:r w:rsidRPr="00680EFE">
        <w:t>Прокурору</w:t>
      </w:r>
    </w:p>
    <w:p w:rsidR="00680EFE" w:rsidRPr="00680EFE" w:rsidRDefault="00680EFE" w:rsidP="00680EFE">
      <w:r w:rsidRPr="00680EFE">
        <w:t>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СООБЩЕНИЕ №____</w:t>
      </w:r>
    </w:p>
    <w:p w:rsidR="00680EFE" w:rsidRPr="00680EFE" w:rsidRDefault="00680EFE" w:rsidP="00680EFE">
      <w:r w:rsidRPr="00680EFE">
        <w:t>о нарушении прав и свобод несовершеннолетнего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t>Сообщаю, что выявлен несовершеннолетний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lastRenderedPageBreak/>
        <w:t>в отношении, которого нарушены права 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Родители несовершеннолетнего:</w:t>
      </w:r>
    </w:p>
    <w:p w:rsidR="00680EFE" w:rsidRPr="00680EFE" w:rsidRDefault="00680EFE" w:rsidP="00680EFE">
      <w:r w:rsidRPr="00680EFE">
        <w:t>Мать________________________________________________________________________</w:t>
      </w:r>
    </w:p>
    <w:p w:rsidR="00680EFE" w:rsidRPr="00680EFE" w:rsidRDefault="00680EFE" w:rsidP="00680EFE">
      <w:r w:rsidRPr="00680EFE">
        <w:t>Отец________________________________________________________________________</w:t>
      </w:r>
    </w:p>
    <w:p w:rsidR="00680EFE" w:rsidRPr="00680EFE" w:rsidRDefault="00680EFE" w:rsidP="00680EFE">
      <w:r w:rsidRPr="00680EFE">
        <w:t>Взаимоотношения в семье______________________________________________________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lastRenderedPageBreak/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№2</w:t>
      </w:r>
    </w:p>
    <w:p w:rsidR="00680EFE" w:rsidRPr="00680EFE" w:rsidRDefault="00680EFE" w:rsidP="00680EFE">
      <w:r w:rsidRPr="00680EFE">
        <w:t>Председателю КДН и ЗП</w:t>
      </w:r>
    </w:p>
    <w:p w:rsidR="00680EFE" w:rsidRPr="00680EFE" w:rsidRDefault="00680EFE" w:rsidP="00680EFE">
      <w:r w:rsidRPr="00680EFE">
        <w:t>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СООБЩЕНИЕ №_____</w:t>
      </w:r>
    </w:p>
    <w:p w:rsidR="00680EFE" w:rsidRPr="00680EFE" w:rsidRDefault="00680EFE" w:rsidP="00680EFE">
      <w:r w:rsidRPr="00680EFE">
        <w:t>о нарушенных правах несовершеннолетних.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t>Сообщаю, что выявлен несовершеннолетний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в отношении, которого нарушены права 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Родители несовершеннолетнего:</w:t>
      </w:r>
    </w:p>
    <w:p w:rsidR="00680EFE" w:rsidRPr="00680EFE" w:rsidRDefault="00680EFE" w:rsidP="00680EFE">
      <w:r w:rsidRPr="00680EFE">
        <w:t>Мать________________________________________________________________________</w:t>
      </w:r>
    </w:p>
    <w:p w:rsidR="00680EFE" w:rsidRPr="00680EFE" w:rsidRDefault="00680EFE" w:rsidP="00680EFE">
      <w:r w:rsidRPr="00680EFE">
        <w:t>Отец________________________________________________________________________</w:t>
      </w:r>
    </w:p>
    <w:p w:rsidR="00680EFE" w:rsidRPr="00680EFE" w:rsidRDefault="00680EFE" w:rsidP="00680EFE">
      <w:r w:rsidRPr="00680EFE">
        <w:t>Взаимоотношения в семье______________________________________________________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lastRenderedPageBreak/>
        <w:t>Прошу Вас___________________________________________________________________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№3</w:t>
      </w:r>
    </w:p>
    <w:p w:rsidR="00680EFE" w:rsidRPr="00680EFE" w:rsidRDefault="00680EFE" w:rsidP="00680EFE">
      <w:r w:rsidRPr="00680EFE">
        <w:t>Председателю КДН и ЗП</w:t>
      </w:r>
    </w:p>
    <w:p w:rsidR="00680EFE" w:rsidRPr="00680EFE" w:rsidRDefault="00680EFE" w:rsidP="00680EFE">
      <w:r w:rsidRPr="00680EFE">
        <w:t>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СООБЩЕНИЕ №_____</w:t>
      </w:r>
    </w:p>
    <w:p w:rsidR="00680EFE" w:rsidRPr="00680EFE" w:rsidRDefault="00680EFE" w:rsidP="00680EFE">
      <w:r w:rsidRPr="00680EFE">
        <w:t>о недостатках в деятельности субъектов системы профилактики.</w:t>
      </w:r>
    </w:p>
    <w:p w:rsidR="00680EFE" w:rsidRPr="00680EFE" w:rsidRDefault="00680EFE" w:rsidP="00680EFE">
      <w:r w:rsidRPr="00680EFE">
        <w:lastRenderedPageBreak/>
        <w:t>«___»_______________200__г.</w:t>
      </w:r>
    </w:p>
    <w:p w:rsidR="00680EFE" w:rsidRPr="00680EFE" w:rsidRDefault="00680EFE" w:rsidP="00680EFE">
      <w:r w:rsidRPr="00680EFE">
        <w:t>Мной, выявлены нарушения ____________________________________________________________________________</w:t>
      </w:r>
    </w:p>
    <w:p w:rsidR="00680EFE" w:rsidRPr="00680EFE" w:rsidRDefault="00680EFE" w:rsidP="00680EFE">
      <w:r w:rsidRPr="00680EFE">
        <w:t>(нормативный акт)</w:t>
      </w:r>
    </w:p>
    <w:p w:rsidR="00680EFE" w:rsidRPr="00680EFE" w:rsidRDefault="00680EFE" w:rsidP="00680EFE">
      <w:r w:rsidRPr="00680EFE">
        <w:t>со стороны__________________________________________________________________</w:t>
      </w:r>
    </w:p>
    <w:p w:rsidR="00680EFE" w:rsidRPr="00680EFE" w:rsidRDefault="00680EFE" w:rsidP="00680EFE">
      <w:r w:rsidRPr="00680EFE">
        <w:t>(субъект системы профилактики)</w:t>
      </w:r>
    </w:p>
    <w:p w:rsidR="00680EFE" w:rsidRPr="00680EFE" w:rsidRDefault="00680EFE" w:rsidP="00680EFE">
      <w:r w:rsidRPr="00680EFE">
        <w:t>по факту_____________________________________________________________________</w:t>
      </w:r>
    </w:p>
    <w:p w:rsidR="00680EFE" w:rsidRPr="00680EFE" w:rsidRDefault="00680EFE" w:rsidP="00680EFE">
      <w:r w:rsidRPr="00680EFE">
        <w:t>(существо нарушения)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lastRenderedPageBreak/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№4</w:t>
      </w:r>
    </w:p>
    <w:p w:rsidR="00680EFE" w:rsidRPr="00680EFE" w:rsidRDefault="00680EFE" w:rsidP="00680EFE">
      <w:r w:rsidRPr="00680EFE">
        <w:t>Главе Администрации МО №____</w:t>
      </w:r>
    </w:p>
    <w:p w:rsidR="00680EFE" w:rsidRPr="00680EFE" w:rsidRDefault="00680EFE" w:rsidP="00680EFE">
      <w:r w:rsidRPr="00680EFE">
        <w:t>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СООБЩЕНИЕ №_____</w:t>
      </w:r>
    </w:p>
    <w:p w:rsidR="00680EFE" w:rsidRPr="00680EFE" w:rsidRDefault="00680EFE" w:rsidP="00680EFE">
      <w:r w:rsidRPr="00680EFE">
        <w:t>о выявлении несовершеннолетних, оставшихся без попечения родителей, либо находящихся в обстановке представляющей угрозу их жизни, здоровью или препятствующей их воспитанию.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t>Сообщаю, что выявлен несовершеннолетний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который 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Родители несовершеннолетнего:</w:t>
      </w:r>
    </w:p>
    <w:p w:rsidR="00680EFE" w:rsidRPr="00680EFE" w:rsidRDefault="00680EFE" w:rsidP="00680EFE">
      <w:r w:rsidRPr="00680EFE">
        <w:t>Мать________________________________________________________________________</w:t>
      </w:r>
    </w:p>
    <w:p w:rsidR="00680EFE" w:rsidRPr="00680EFE" w:rsidRDefault="00680EFE" w:rsidP="00680EFE">
      <w:r w:rsidRPr="00680EFE">
        <w:lastRenderedPageBreak/>
        <w:t>Отец________________________________________________________________________</w:t>
      </w:r>
    </w:p>
    <w:p w:rsidR="00680EFE" w:rsidRPr="00680EFE" w:rsidRDefault="00680EFE" w:rsidP="00680EFE">
      <w:r w:rsidRPr="00680EFE">
        <w:t>Родственники________________________________________________________________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№5</w:t>
      </w:r>
    </w:p>
    <w:p w:rsidR="00680EFE" w:rsidRPr="00680EFE" w:rsidRDefault="00680EFE" w:rsidP="00680EFE">
      <w:r w:rsidRPr="00680EFE">
        <w:t>Начальнику отдела соц. защиты</w:t>
      </w:r>
    </w:p>
    <w:p w:rsidR="00680EFE" w:rsidRPr="00680EFE" w:rsidRDefault="00680EFE" w:rsidP="00680EFE">
      <w:r w:rsidRPr="00680EFE">
        <w:t>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lastRenderedPageBreak/>
        <w:t>____________________________</w:t>
      </w:r>
    </w:p>
    <w:p w:rsidR="00680EFE" w:rsidRPr="00680EFE" w:rsidRDefault="00680EFE" w:rsidP="00680EFE">
      <w:r w:rsidRPr="00680EFE">
        <w:t>СООБЩЕНИЕ №____</w:t>
      </w:r>
    </w:p>
    <w:p w:rsidR="00680EFE" w:rsidRPr="00680EFE" w:rsidRDefault="00680EFE" w:rsidP="00680EFE">
      <w:r w:rsidRPr="00680EFE">
        <w:t>о выявлении несовершеннолетних, нуждающихся в помощи государства, в связи с безнадзорностью или беспризорностью, а также семей, находящихся в социально опасном положении.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t>Сообщаю, что выявле</w:t>
      </w:r>
      <w:proofErr w:type="gramStart"/>
      <w:r w:rsidRPr="00680EFE">
        <w:t>н(</w:t>
      </w:r>
      <w:proofErr w:type="gramEnd"/>
      <w:r w:rsidRPr="00680EFE">
        <w:t>а) несовершеннолетний, семья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который 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lastRenderedPageBreak/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№6</w:t>
      </w:r>
    </w:p>
    <w:p w:rsidR="00680EFE" w:rsidRPr="00680EFE" w:rsidRDefault="00680EFE" w:rsidP="00680EFE">
      <w:r w:rsidRPr="00680EFE">
        <w:t>Начальнику ОДН УВД</w:t>
      </w:r>
    </w:p>
    <w:p w:rsidR="00680EFE" w:rsidRPr="00680EFE" w:rsidRDefault="00680EFE" w:rsidP="00680EFE">
      <w:r w:rsidRPr="00680EFE">
        <w:t>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СООБЩЕНИЕ №_____</w:t>
      </w:r>
    </w:p>
    <w:p w:rsidR="00680EFE" w:rsidRPr="00680EFE" w:rsidRDefault="00680EFE" w:rsidP="00680EFE">
      <w:r w:rsidRPr="00680EFE">
        <w:t>о выявлении родителей и иных лиц, жестоко обращающихся с несовершеннолетними или вовлекающих их в совершение преступлений или антиобщественных действий, а также о несовершеннолетних, совершивших правонарушение или антиобщественные действия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t>Сообщаю, что выявле</w:t>
      </w:r>
      <w:proofErr w:type="gramStart"/>
      <w:r w:rsidRPr="00680EFE">
        <w:t>н(</w:t>
      </w:r>
      <w:proofErr w:type="gramEnd"/>
      <w:r w:rsidRPr="00680EFE">
        <w:t>а) несовершеннолетний, родители, взрослые лица (нужное подчеркнуть)</w:t>
      </w:r>
    </w:p>
    <w:p w:rsidR="00680EFE" w:rsidRPr="00680EFE" w:rsidRDefault="00680EFE" w:rsidP="00680EFE">
      <w:r w:rsidRPr="00680EFE">
        <w:t>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который 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№7</w:t>
      </w:r>
    </w:p>
    <w:p w:rsidR="00680EFE" w:rsidRPr="00680EFE" w:rsidRDefault="00680EFE" w:rsidP="00680EFE">
      <w:r w:rsidRPr="00680EFE">
        <w:t>Начальнику отдела здравоохранением</w:t>
      </w:r>
    </w:p>
    <w:p w:rsidR="00680EFE" w:rsidRPr="00680EFE" w:rsidRDefault="00680EFE" w:rsidP="00680EFE">
      <w:r w:rsidRPr="00680EFE">
        <w:t>__________________________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lastRenderedPageBreak/>
        <w:t>________________________________</w:t>
      </w:r>
    </w:p>
    <w:p w:rsidR="00680EFE" w:rsidRPr="00680EFE" w:rsidRDefault="00680EFE" w:rsidP="00680EFE">
      <w:r w:rsidRPr="00680EFE">
        <w:t>________________________________</w:t>
      </w:r>
    </w:p>
    <w:p w:rsidR="00680EFE" w:rsidRPr="00680EFE" w:rsidRDefault="00680EFE" w:rsidP="00680EFE">
      <w:r w:rsidRPr="00680EFE">
        <w:t>СООБЩЕНИЕ №____</w:t>
      </w:r>
    </w:p>
    <w:p w:rsidR="00680EFE" w:rsidRPr="00680EFE" w:rsidRDefault="00680EFE" w:rsidP="00680EFE">
      <w:r w:rsidRPr="00680EFE">
        <w:t>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t>Сообщаю, что выявлен несовершеннолетний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который 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Родители несовершеннолетнего:</w:t>
      </w:r>
    </w:p>
    <w:p w:rsidR="00680EFE" w:rsidRPr="00680EFE" w:rsidRDefault="00680EFE" w:rsidP="00680EFE">
      <w:r w:rsidRPr="00680EFE">
        <w:t>Мать_________________________________________________________________________</w:t>
      </w:r>
    </w:p>
    <w:p w:rsidR="00680EFE" w:rsidRPr="00680EFE" w:rsidRDefault="00680EFE" w:rsidP="00680EFE">
      <w:r w:rsidRPr="00680EFE">
        <w:t>Отец_________________________________________________________________________</w:t>
      </w:r>
    </w:p>
    <w:p w:rsidR="00680EFE" w:rsidRPr="00680EFE" w:rsidRDefault="00680EFE" w:rsidP="00680EFE">
      <w:r w:rsidRPr="00680EFE">
        <w:t>Взаимоотношения в семье______________________________________________________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lastRenderedPageBreak/>
        <w:t>_________________________</w:t>
      </w:r>
    </w:p>
    <w:p w:rsidR="00680EFE" w:rsidRPr="00680EFE" w:rsidRDefault="00680EFE" w:rsidP="00680EFE">
      <w:r w:rsidRPr="00680EFE">
        <w:t>телефон. _________________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№8</w:t>
      </w:r>
    </w:p>
    <w:p w:rsidR="00680EFE" w:rsidRPr="00680EFE" w:rsidRDefault="00680EFE" w:rsidP="00680EFE">
      <w:r w:rsidRPr="00680EFE">
        <w:t>Начальнику отдела образования</w:t>
      </w:r>
    </w:p>
    <w:p w:rsidR="00680EFE" w:rsidRPr="00680EFE" w:rsidRDefault="00680EFE" w:rsidP="00680EFE">
      <w:r w:rsidRPr="00680EFE">
        <w:t>__________________________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________________________________</w:t>
      </w:r>
    </w:p>
    <w:p w:rsidR="00680EFE" w:rsidRPr="00680EFE" w:rsidRDefault="00680EFE" w:rsidP="00680EFE">
      <w:r w:rsidRPr="00680EFE">
        <w:t>________________________________</w:t>
      </w:r>
    </w:p>
    <w:p w:rsidR="00680EFE" w:rsidRPr="00680EFE" w:rsidRDefault="00680EFE" w:rsidP="00680EFE">
      <w:r w:rsidRPr="00680EFE">
        <w:t>СООБЩЕНИЕ №_____</w:t>
      </w:r>
    </w:p>
    <w:p w:rsidR="00680EFE" w:rsidRPr="00680EFE" w:rsidRDefault="00680EFE" w:rsidP="00680EFE">
      <w:r w:rsidRPr="00680EFE">
        <w:t>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t>Сообщаю, что выявлен несовершеннолетний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lastRenderedPageBreak/>
        <w:t>который 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Родители несовершеннолетнего:</w:t>
      </w:r>
    </w:p>
    <w:p w:rsidR="00680EFE" w:rsidRPr="00680EFE" w:rsidRDefault="00680EFE" w:rsidP="00680EFE">
      <w:r w:rsidRPr="00680EFE">
        <w:t>Мать_________________________________________________________________________</w:t>
      </w:r>
    </w:p>
    <w:p w:rsidR="00680EFE" w:rsidRPr="00680EFE" w:rsidRDefault="00680EFE" w:rsidP="00680EFE">
      <w:r w:rsidRPr="00680EFE">
        <w:t>Отец_________________________________________________________________________</w:t>
      </w:r>
    </w:p>
    <w:p w:rsidR="00680EFE" w:rsidRPr="00680EFE" w:rsidRDefault="00680EFE" w:rsidP="00680EFE">
      <w:r w:rsidRPr="00680EFE">
        <w:t>Взаимоотношения в семье______________________________________________________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lastRenderedPageBreak/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№9</w:t>
      </w:r>
    </w:p>
    <w:p w:rsidR="00680EFE" w:rsidRPr="00680EFE" w:rsidRDefault="00680EFE" w:rsidP="00680EFE">
      <w:r w:rsidRPr="00680EFE">
        <w:t>Начальнику отдела молодежной политики</w:t>
      </w:r>
    </w:p>
    <w:p w:rsidR="00680EFE" w:rsidRPr="00680EFE" w:rsidRDefault="00680EFE" w:rsidP="00680EFE">
      <w:r w:rsidRPr="00680EFE">
        <w:t>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СООБЩЕНИЕ №______</w:t>
      </w:r>
    </w:p>
    <w:p w:rsidR="00680EFE" w:rsidRPr="00680EFE" w:rsidRDefault="00680EFE" w:rsidP="00680EFE">
      <w:r w:rsidRPr="00680EFE">
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t>Сообщаю, что выявлен несовершеннолетний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который 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</w:t>
      </w:r>
    </w:p>
    <w:p w:rsidR="00680EFE" w:rsidRPr="00680EFE" w:rsidRDefault="00680EFE" w:rsidP="00680EFE">
      <w:r w:rsidRPr="00680EFE">
        <w:t>Родители несовершеннолетнего:</w:t>
      </w:r>
    </w:p>
    <w:p w:rsidR="00680EFE" w:rsidRPr="00680EFE" w:rsidRDefault="00680EFE" w:rsidP="00680EFE">
      <w:r w:rsidRPr="00680EFE">
        <w:t>Мать________________________________________________________________________</w:t>
      </w:r>
    </w:p>
    <w:p w:rsidR="00680EFE" w:rsidRPr="00680EFE" w:rsidRDefault="00680EFE" w:rsidP="00680EFE">
      <w:r w:rsidRPr="00680EFE">
        <w:t>Отец________________________________________________________________________</w:t>
      </w:r>
    </w:p>
    <w:p w:rsidR="00680EFE" w:rsidRPr="00680EFE" w:rsidRDefault="00680EFE" w:rsidP="00680EFE">
      <w:r w:rsidRPr="00680EFE">
        <w:t>Взаимоотношения в семье______________________________________________________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lastRenderedPageBreak/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_______________________________________________________т._____________________</w:t>
      </w:r>
    </w:p>
    <w:p w:rsidR="00680EFE" w:rsidRPr="00680EFE" w:rsidRDefault="00680EFE" w:rsidP="00680EFE">
      <w:proofErr w:type="spellStart"/>
      <w:r w:rsidRPr="00680EFE">
        <w:t>Исх.№</w:t>
      </w:r>
      <w:proofErr w:type="spellEnd"/>
      <w:r w:rsidRPr="00680EFE">
        <w:t>_________ от ____.____.200__г. ПРИЛОЖЕНИЕ №10</w:t>
      </w:r>
    </w:p>
    <w:p w:rsidR="00680EFE" w:rsidRPr="00680EFE" w:rsidRDefault="00680EFE" w:rsidP="00680EFE">
      <w:r w:rsidRPr="00680EFE">
        <w:t>Начальнику отдела службы занятости</w:t>
      </w:r>
    </w:p>
    <w:p w:rsidR="00680EFE" w:rsidRPr="00680EFE" w:rsidRDefault="00680EFE" w:rsidP="00680EFE">
      <w:r w:rsidRPr="00680EFE">
        <w:t>______________________ района</w:t>
      </w:r>
    </w:p>
    <w:p w:rsidR="00680EFE" w:rsidRPr="00680EFE" w:rsidRDefault="00680EFE" w:rsidP="00680EFE">
      <w:r w:rsidRPr="00680EFE">
        <w:t>Санкт-Петербурга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____________________________</w:t>
      </w:r>
    </w:p>
    <w:p w:rsidR="00680EFE" w:rsidRPr="00680EFE" w:rsidRDefault="00680EFE" w:rsidP="00680EFE">
      <w:r w:rsidRPr="00680EFE">
        <w:t>СООБЩЕНИЕ №______</w:t>
      </w:r>
    </w:p>
    <w:p w:rsidR="00680EFE" w:rsidRPr="00680EFE" w:rsidRDefault="00680EFE" w:rsidP="00680EFE">
      <w:r w:rsidRPr="00680EFE">
        <w:t>о выявлении несовершеннолетних, находящихся в социально опасном положении и нуждающихся в этой связи в профессиональной ориентации, трудовом устройстве.</w:t>
      </w:r>
    </w:p>
    <w:p w:rsidR="00680EFE" w:rsidRPr="00680EFE" w:rsidRDefault="00680EFE" w:rsidP="00680EFE">
      <w:r w:rsidRPr="00680EFE">
        <w:t>«___»_______________200__г.</w:t>
      </w:r>
    </w:p>
    <w:p w:rsidR="00680EFE" w:rsidRPr="00680EFE" w:rsidRDefault="00680EFE" w:rsidP="00680EFE">
      <w:r w:rsidRPr="00680EFE">
        <w:lastRenderedPageBreak/>
        <w:t>Сообщаю, что выявлен несовершеннолетний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(фамилия, имя, отчество, дата рождения, адрес проживания, место учебы или работы</w:t>
      </w:r>
      <w:proofErr w:type="gramStart"/>
      <w:r w:rsidRPr="00680EFE">
        <w:t xml:space="preserve"> )</w:t>
      </w:r>
      <w:proofErr w:type="gramEnd"/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который 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Родители несовершеннолетнего:</w:t>
      </w:r>
    </w:p>
    <w:p w:rsidR="00680EFE" w:rsidRPr="00680EFE" w:rsidRDefault="00680EFE" w:rsidP="00680EFE">
      <w:r w:rsidRPr="00680EFE">
        <w:t>Мать_________________________________________________________________________</w:t>
      </w:r>
    </w:p>
    <w:p w:rsidR="00680EFE" w:rsidRPr="00680EFE" w:rsidRDefault="00680EFE" w:rsidP="00680EFE">
      <w:r w:rsidRPr="00680EFE">
        <w:t>Отец_________________________________________________________________________</w:t>
      </w:r>
    </w:p>
    <w:p w:rsidR="00680EFE" w:rsidRPr="00680EFE" w:rsidRDefault="00680EFE" w:rsidP="00680EFE">
      <w:r w:rsidRPr="00680EFE">
        <w:t>Взаимоотношения в семье______________________________________________________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__________________________________________________________________________________________________________________________________________________________</w:t>
      </w:r>
    </w:p>
    <w:p w:rsidR="00680EFE" w:rsidRPr="00680EFE" w:rsidRDefault="00680EFE" w:rsidP="00680EFE">
      <w:r w:rsidRPr="00680EFE">
        <w:t>Прошу Вас___________________________________________________________________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_________________________</w:t>
      </w:r>
    </w:p>
    <w:p w:rsidR="00680EFE" w:rsidRPr="00680EFE" w:rsidRDefault="00680EFE" w:rsidP="00680EFE">
      <w:r w:rsidRPr="00680EFE">
        <w:t>телефон. _________________</w:t>
      </w:r>
    </w:p>
    <w:p w:rsidR="00680EFE" w:rsidRPr="00680EFE" w:rsidRDefault="00680EFE" w:rsidP="00680EFE">
      <w:r w:rsidRPr="00680EFE">
        <w:t>___ ____ ____ ____ _____ ____ ____ ____ ____ ____ ____ ____</w:t>
      </w:r>
    </w:p>
    <w:p w:rsidR="00680EFE" w:rsidRPr="00680EFE" w:rsidRDefault="00680EFE" w:rsidP="00680EFE">
      <w:r w:rsidRPr="00680EFE">
        <w:t xml:space="preserve">отрывной талон к сообщению №___(за </w:t>
      </w:r>
      <w:proofErr w:type="spellStart"/>
      <w:r w:rsidRPr="00680EFE">
        <w:t>исх.№</w:t>
      </w:r>
      <w:proofErr w:type="spellEnd"/>
      <w:r w:rsidRPr="00680EFE">
        <w:t xml:space="preserve">______ от </w:t>
      </w:r>
      <w:proofErr w:type="spellStart"/>
      <w:r w:rsidRPr="00680EFE">
        <w:t>____.____._____</w:t>
      </w:r>
      <w:proofErr w:type="gramStart"/>
      <w:r w:rsidRPr="00680EFE">
        <w:t>г</w:t>
      </w:r>
      <w:proofErr w:type="spellEnd"/>
      <w:proofErr w:type="gramEnd"/>
      <w:r w:rsidRPr="00680EFE">
        <w:t>.)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t>__________________________</w:t>
      </w:r>
    </w:p>
    <w:p w:rsidR="00680EFE" w:rsidRPr="00680EFE" w:rsidRDefault="00680EFE" w:rsidP="00680EFE">
      <w:r w:rsidRPr="00680EFE">
        <w:lastRenderedPageBreak/>
        <w:t>Сообщение в отношении _______________________________________________________ _____________________________________________________________________________</w:t>
      </w:r>
    </w:p>
    <w:p w:rsidR="00680EFE" w:rsidRPr="00680EFE" w:rsidRDefault="00680EFE" w:rsidP="00680EFE">
      <w:r w:rsidRPr="00680EFE">
        <w:t>принято к исполнению ____. ____.200_г.</w:t>
      </w:r>
    </w:p>
    <w:p w:rsidR="00680EFE" w:rsidRPr="00680EFE" w:rsidRDefault="00680EFE" w:rsidP="00680EFE">
      <w:r w:rsidRPr="00680EFE">
        <w:t>Принятые меры_______________________________________________________________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_____________________________________________________________________________</w:t>
      </w:r>
    </w:p>
    <w:p w:rsidR="00680EFE" w:rsidRPr="00680EFE" w:rsidRDefault="00680EFE" w:rsidP="00680EFE">
      <w:r w:rsidRPr="00680EFE">
        <w:t>Исполнитель__________________________________________________________________</w:t>
      </w:r>
    </w:p>
    <w:p w:rsidR="00680EFE" w:rsidRPr="00680EFE" w:rsidRDefault="00680EFE" w:rsidP="00680EFE">
      <w:r w:rsidRPr="00680EFE">
        <w:t>_______________________________________________________т._____________________</w:t>
      </w:r>
    </w:p>
    <w:p w:rsidR="00680EFE" w:rsidRPr="00680EFE" w:rsidRDefault="00680EFE" w:rsidP="00680EFE">
      <w:r w:rsidRPr="00680EFE">
        <w:t>Приложение №11</w:t>
      </w:r>
    </w:p>
    <w:p w:rsidR="00680EFE" w:rsidRPr="00680EFE" w:rsidRDefault="00680EFE" w:rsidP="00680EFE">
      <w:r w:rsidRPr="00680EFE">
        <w:t>ОТЧЕТ</w:t>
      </w:r>
    </w:p>
    <w:p w:rsidR="00680EFE" w:rsidRPr="00680EFE" w:rsidRDefault="00680EFE" w:rsidP="00680EFE">
      <w:r w:rsidRPr="00680EFE">
        <w:t>по выявлению несовершеннолетних и семей, оказавшихся в трудной жизненной ситуации и нуждающихся в социальной помощи и реабилитации субъектами системы профилактики.</w:t>
      </w:r>
    </w:p>
    <w:tbl>
      <w:tblPr>
        <w:tblW w:w="1234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2594"/>
        <w:gridCol w:w="807"/>
        <w:gridCol w:w="1535"/>
        <w:gridCol w:w="1024"/>
        <w:gridCol w:w="1723"/>
        <w:gridCol w:w="1298"/>
        <w:gridCol w:w="1903"/>
        <w:gridCol w:w="1131"/>
      </w:tblGrid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proofErr w:type="spellStart"/>
            <w:r w:rsidRPr="00680EFE">
              <w:t>КДНиЗП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Опека и</w:t>
            </w:r>
          </w:p>
          <w:p w:rsidR="00680EFE" w:rsidRPr="00680EFE" w:rsidRDefault="00680EFE" w:rsidP="00680EFE">
            <w:r w:rsidRPr="00680EFE">
              <w:t>попечительство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Соц. защита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Здравоохранение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Образование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Молодежная политика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Органы</w:t>
            </w:r>
          </w:p>
          <w:p w:rsidR="00680EFE" w:rsidRPr="00680EFE" w:rsidRDefault="00680EFE" w:rsidP="00680EFE">
            <w:r w:rsidRPr="00680EFE">
              <w:t>внутренних</w:t>
            </w:r>
          </w:p>
          <w:p w:rsidR="00680EFE" w:rsidRPr="00680EFE" w:rsidRDefault="00680EFE" w:rsidP="00680EFE">
            <w:r w:rsidRPr="00680EFE">
              <w:t>дел</w:t>
            </w:r>
          </w:p>
        </w:tc>
      </w:tr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Выявлено всего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</w:tr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1.1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несовершеннолетних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</w:tr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1.2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Родителей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</w:tr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Направлено сообщений всего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</w:tr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2.1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На несовершеннолетних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</w:tr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2.2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На родителей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</w:tr>
    </w:tbl>
    <w:p w:rsidR="00680EFE" w:rsidRPr="00680EFE" w:rsidRDefault="00680EFE" w:rsidP="00680EFE">
      <w:r w:rsidRPr="00680EFE">
        <w:t>Приложение №12</w:t>
      </w:r>
    </w:p>
    <w:p w:rsidR="00680EFE" w:rsidRPr="00680EFE" w:rsidRDefault="00680EFE" w:rsidP="00680EFE">
      <w:r w:rsidRPr="00680EFE">
        <w:t>ОТЧЕТ</w:t>
      </w:r>
    </w:p>
    <w:p w:rsidR="00680EFE" w:rsidRPr="00680EFE" w:rsidRDefault="00680EFE" w:rsidP="00680EFE">
      <w:r w:rsidRPr="00680EFE">
        <w:t>по оказанию различных видов помощи несовершеннолетним и семьям субъектами системы профилактики.</w:t>
      </w:r>
    </w:p>
    <w:tbl>
      <w:tblPr>
        <w:tblW w:w="1478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396"/>
        <w:gridCol w:w="1193"/>
        <w:gridCol w:w="2213"/>
        <w:gridCol w:w="1193"/>
        <w:gridCol w:w="1212"/>
        <w:gridCol w:w="1226"/>
        <w:gridCol w:w="1315"/>
        <w:gridCol w:w="1681"/>
        <w:gridCol w:w="1166"/>
        <w:gridCol w:w="1136"/>
      </w:tblGrid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Субъект</w:t>
            </w:r>
          </w:p>
          <w:p w:rsidR="00680EFE" w:rsidRPr="00680EFE" w:rsidRDefault="00680EFE" w:rsidP="00680EFE">
            <w:r w:rsidRPr="00680EFE">
              <w:t>системы</w:t>
            </w:r>
          </w:p>
          <w:p w:rsidR="00680EFE" w:rsidRPr="00680EFE" w:rsidRDefault="00680EFE" w:rsidP="00680EFE">
            <w:r w:rsidRPr="00680EFE">
              <w:t>профилактики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Объект</w:t>
            </w:r>
          </w:p>
          <w:p w:rsidR="00680EFE" w:rsidRPr="00680EFE" w:rsidRDefault="00680EFE" w:rsidP="00680EFE">
            <w:proofErr w:type="gramStart"/>
            <w:r w:rsidRPr="00680EFE">
              <w:t>(ФИО, дата рождения,</w:t>
            </w:r>
            <w:proofErr w:type="gramEnd"/>
          </w:p>
          <w:p w:rsidR="00680EFE" w:rsidRPr="00680EFE" w:rsidRDefault="00680EFE" w:rsidP="00680EFE">
            <w:r w:rsidRPr="00680EFE">
              <w:t xml:space="preserve">адрес, место </w:t>
            </w:r>
            <w:r w:rsidRPr="00680EFE">
              <w:lastRenderedPageBreak/>
              <w:t>учебы)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lastRenderedPageBreak/>
              <w:t>Причины и условия,</w:t>
            </w:r>
          </w:p>
          <w:p w:rsidR="00680EFE" w:rsidRPr="00680EFE" w:rsidRDefault="00680EFE" w:rsidP="00680EFE">
            <w:proofErr w:type="gramStart"/>
            <w:r w:rsidRPr="00680EFE">
              <w:t>способствующие</w:t>
            </w:r>
            <w:proofErr w:type="gramEnd"/>
            <w:r w:rsidRPr="00680EFE">
              <w:t xml:space="preserve"> совершению правонарушений и преступлений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proofErr w:type="gramStart"/>
            <w:r w:rsidRPr="00680EFE">
              <w:t>Поставлен на учет</w:t>
            </w:r>
            <w:proofErr w:type="gramEnd"/>
          </w:p>
          <w:p w:rsidR="00680EFE" w:rsidRPr="00680EFE" w:rsidRDefault="00680EFE" w:rsidP="00680EFE">
            <w:r w:rsidRPr="00680EFE">
              <w:t>(дата, основание)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 xml:space="preserve">Виды </w:t>
            </w:r>
            <w:proofErr w:type="gramStart"/>
            <w:r w:rsidRPr="00680EFE">
              <w:t>оказанной</w:t>
            </w:r>
            <w:proofErr w:type="gramEnd"/>
            <w:r w:rsidRPr="00680EFE">
              <w:t xml:space="preserve">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Принятые меры взыскания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Результат</w:t>
            </w:r>
          </w:p>
          <w:p w:rsidR="00680EFE" w:rsidRPr="00680EFE" w:rsidRDefault="00680EFE" w:rsidP="00680EFE">
            <w:r w:rsidRPr="00680EFE">
              <w:t>проводимых</w:t>
            </w:r>
          </w:p>
          <w:p w:rsidR="00680EFE" w:rsidRPr="00680EFE" w:rsidRDefault="00680EFE" w:rsidP="00680EFE">
            <w:r w:rsidRPr="00680EFE">
              <w:t>мероприятий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Дата направления</w:t>
            </w:r>
          </w:p>
          <w:p w:rsidR="00680EFE" w:rsidRPr="00680EFE" w:rsidRDefault="00680EFE" w:rsidP="00680EFE">
            <w:r w:rsidRPr="00680EFE">
              <w:t>информации</w:t>
            </w:r>
          </w:p>
          <w:p w:rsidR="00680EFE" w:rsidRPr="00680EFE" w:rsidRDefault="00680EFE" w:rsidP="00680EFE">
            <w:r w:rsidRPr="00680EFE">
              <w:t>в КДН и ЗП</w:t>
            </w:r>
          </w:p>
          <w:p w:rsidR="00680EFE" w:rsidRPr="00680EFE" w:rsidRDefault="00680EFE" w:rsidP="00680EFE">
            <w:r w:rsidRPr="00680EFE">
              <w:t xml:space="preserve">(неисполнение </w:t>
            </w:r>
            <w:r w:rsidRPr="00680EFE">
              <w:lastRenderedPageBreak/>
              <w:t>субъектом плана)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lastRenderedPageBreak/>
              <w:t>Рассмотрен</w:t>
            </w:r>
          </w:p>
          <w:p w:rsidR="00680EFE" w:rsidRPr="00680EFE" w:rsidRDefault="00680EFE" w:rsidP="00680EFE">
            <w:r w:rsidRPr="00680EFE">
              <w:t>на заседании</w:t>
            </w:r>
          </w:p>
          <w:p w:rsidR="00680EFE" w:rsidRPr="00680EFE" w:rsidRDefault="00680EFE" w:rsidP="00680EFE">
            <w:proofErr w:type="spellStart"/>
            <w:r w:rsidRPr="00680EFE">
              <w:t>КДНиЗП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 xml:space="preserve">Меры принятые </w:t>
            </w:r>
            <w:proofErr w:type="spellStart"/>
            <w:r w:rsidRPr="00680EFE">
              <w:t>КДНиЗП</w:t>
            </w:r>
            <w:proofErr w:type="spellEnd"/>
          </w:p>
        </w:tc>
      </w:tr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lastRenderedPageBreak/>
              <w:t>1.</w:t>
            </w:r>
          </w:p>
          <w:p w:rsidR="00680EFE" w:rsidRPr="00680EFE" w:rsidRDefault="00680EFE" w:rsidP="00680EFE">
            <w:r w:rsidRPr="00680EFE">
              <w:t>основной</w:t>
            </w:r>
          </w:p>
          <w:p w:rsidR="00680EFE" w:rsidRPr="00680EFE" w:rsidRDefault="00680EFE" w:rsidP="00680EFE">
            <w:r w:rsidRPr="00680EFE">
              <w:t>субъект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</w:tr>
      <w:tr w:rsidR="00680EFE" w:rsidRPr="00680EFE" w:rsidTr="00680EF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>
            <w:r w:rsidRPr="00680EFE">
              <w:t>2.</w:t>
            </w:r>
          </w:p>
          <w:p w:rsidR="00680EFE" w:rsidRPr="00680EFE" w:rsidRDefault="00680EFE" w:rsidP="00680EFE">
            <w:r w:rsidRPr="00680EFE">
              <w:t>совместно</w:t>
            </w:r>
          </w:p>
          <w:p w:rsidR="00680EFE" w:rsidRPr="00680EFE" w:rsidRDefault="00680EFE" w:rsidP="00680EFE">
            <w:r w:rsidRPr="00680EFE">
              <w:t>с субъектом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80EFE" w:rsidRPr="00680EFE" w:rsidRDefault="00680EFE" w:rsidP="00680EFE"/>
        </w:tc>
      </w:tr>
    </w:tbl>
    <w:p w:rsidR="00773167" w:rsidRDefault="00773167" w:rsidP="00680EFE"/>
    <w:sectPr w:rsidR="00773167" w:rsidSect="007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0EFE"/>
    <w:rsid w:val="000006F0"/>
    <w:rsid w:val="0000161D"/>
    <w:rsid w:val="00001E66"/>
    <w:rsid w:val="00002B6D"/>
    <w:rsid w:val="00004072"/>
    <w:rsid w:val="000066D3"/>
    <w:rsid w:val="00006BC0"/>
    <w:rsid w:val="00006CE0"/>
    <w:rsid w:val="00007037"/>
    <w:rsid w:val="00007CEB"/>
    <w:rsid w:val="000109A8"/>
    <w:rsid w:val="00010B19"/>
    <w:rsid w:val="00010CB3"/>
    <w:rsid w:val="000116C9"/>
    <w:rsid w:val="000144A3"/>
    <w:rsid w:val="000175F2"/>
    <w:rsid w:val="00021292"/>
    <w:rsid w:val="0002232A"/>
    <w:rsid w:val="000232FB"/>
    <w:rsid w:val="00024293"/>
    <w:rsid w:val="00024381"/>
    <w:rsid w:val="00024D69"/>
    <w:rsid w:val="0002559F"/>
    <w:rsid w:val="00026CE4"/>
    <w:rsid w:val="00027229"/>
    <w:rsid w:val="000277CD"/>
    <w:rsid w:val="000305C8"/>
    <w:rsid w:val="00031D34"/>
    <w:rsid w:val="000322D8"/>
    <w:rsid w:val="00034B28"/>
    <w:rsid w:val="00036CC1"/>
    <w:rsid w:val="000408FD"/>
    <w:rsid w:val="00040FF3"/>
    <w:rsid w:val="00041D90"/>
    <w:rsid w:val="00043D98"/>
    <w:rsid w:val="0004446C"/>
    <w:rsid w:val="000444B8"/>
    <w:rsid w:val="00044E42"/>
    <w:rsid w:val="00044F65"/>
    <w:rsid w:val="00045660"/>
    <w:rsid w:val="00046119"/>
    <w:rsid w:val="000478E9"/>
    <w:rsid w:val="00047AE0"/>
    <w:rsid w:val="000501C4"/>
    <w:rsid w:val="000521DC"/>
    <w:rsid w:val="0005293F"/>
    <w:rsid w:val="00054543"/>
    <w:rsid w:val="000545CE"/>
    <w:rsid w:val="00056642"/>
    <w:rsid w:val="00056985"/>
    <w:rsid w:val="000575FE"/>
    <w:rsid w:val="00057DD8"/>
    <w:rsid w:val="00060688"/>
    <w:rsid w:val="00060CDA"/>
    <w:rsid w:val="0006104C"/>
    <w:rsid w:val="00062D29"/>
    <w:rsid w:val="0006306F"/>
    <w:rsid w:val="00063F3E"/>
    <w:rsid w:val="000643B7"/>
    <w:rsid w:val="00064655"/>
    <w:rsid w:val="00064CE1"/>
    <w:rsid w:val="00065BE4"/>
    <w:rsid w:val="00066CE5"/>
    <w:rsid w:val="0007304D"/>
    <w:rsid w:val="000733DC"/>
    <w:rsid w:val="00073BFC"/>
    <w:rsid w:val="00073E4D"/>
    <w:rsid w:val="00074415"/>
    <w:rsid w:val="0007446C"/>
    <w:rsid w:val="00074D87"/>
    <w:rsid w:val="00074E6E"/>
    <w:rsid w:val="00074FD0"/>
    <w:rsid w:val="00075273"/>
    <w:rsid w:val="000769B9"/>
    <w:rsid w:val="0007700F"/>
    <w:rsid w:val="0008125C"/>
    <w:rsid w:val="00081588"/>
    <w:rsid w:val="00081BF3"/>
    <w:rsid w:val="00081F1A"/>
    <w:rsid w:val="0008264F"/>
    <w:rsid w:val="000831F4"/>
    <w:rsid w:val="00083524"/>
    <w:rsid w:val="00083BB8"/>
    <w:rsid w:val="000844BF"/>
    <w:rsid w:val="00084F3C"/>
    <w:rsid w:val="00085FF9"/>
    <w:rsid w:val="000860A9"/>
    <w:rsid w:val="00087C99"/>
    <w:rsid w:val="00090291"/>
    <w:rsid w:val="0009032A"/>
    <w:rsid w:val="00091864"/>
    <w:rsid w:val="00091C91"/>
    <w:rsid w:val="000922BA"/>
    <w:rsid w:val="000923F8"/>
    <w:rsid w:val="00093036"/>
    <w:rsid w:val="0009641B"/>
    <w:rsid w:val="0009773B"/>
    <w:rsid w:val="00097A67"/>
    <w:rsid w:val="00097EF5"/>
    <w:rsid w:val="000A0A71"/>
    <w:rsid w:val="000A0FBC"/>
    <w:rsid w:val="000A1B5A"/>
    <w:rsid w:val="000A240D"/>
    <w:rsid w:val="000A2C48"/>
    <w:rsid w:val="000A2E67"/>
    <w:rsid w:val="000A2FE2"/>
    <w:rsid w:val="000A56D5"/>
    <w:rsid w:val="000A5C9B"/>
    <w:rsid w:val="000B2E7F"/>
    <w:rsid w:val="000B2FBA"/>
    <w:rsid w:val="000B674C"/>
    <w:rsid w:val="000B6ECD"/>
    <w:rsid w:val="000B79A8"/>
    <w:rsid w:val="000C0533"/>
    <w:rsid w:val="000C06D2"/>
    <w:rsid w:val="000C2367"/>
    <w:rsid w:val="000C2FB8"/>
    <w:rsid w:val="000C3B5C"/>
    <w:rsid w:val="000C3CE3"/>
    <w:rsid w:val="000C45C1"/>
    <w:rsid w:val="000C4DCE"/>
    <w:rsid w:val="000C67C0"/>
    <w:rsid w:val="000C78ED"/>
    <w:rsid w:val="000D1753"/>
    <w:rsid w:val="000D2A09"/>
    <w:rsid w:val="000D3DDD"/>
    <w:rsid w:val="000D4409"/>
    <w:rsid w:val="000D4985"/>
    <w:rsid w:val="000D74F9"/>
    <w:rsid w:val="000D7B83"/>
    <w:rsid w:val="000E061A"/>
    <w:rsid w:val="000E0E5A"/>
    <w:rsid w:val="000E11B9"/>
    <w:rsid w:val="000E1749"/>
    <w:rsid w:val="000E3366"/>
    <w:rsid w:val="000E3441"/>
    <w:rsid w:val="000E36BD"/>
    <w:rsid w:val="000E4CDD"/>
    <w:rsid w:val="000E6AE1"/>
    <w:rsid w:val="000E73A0"/>
    <w:rsid w:val="000F00AD"/>
    <w:rsid w:val="000F034D"/>
    <w:rsid w:val="000F043A"/>
    <w:rsid w:val="000F0859"/>
    <w:rsid w:val="000F0DB4"/>
    <w:rsid w:val="000F1139"/>
    <w:rsid w:val="000F1278"/>
    <w:rsid w:val="000F16F2"/>
    <w:rsid w:val="000F1D68"/>
    <w:rsid w:val="000F2C15"/>
    <w:rsid w:val="000F489A"/>
    <w:rsid w:val="000F5FFB"/>
    <w:rsid w:val="000F6B48"/>
    <w:rsid w:val="000F797E"/>
    <w:rsid w:val="00103AE8"/>
    <w:rsid w:val="00103D0B"/>
    <w:rsid w:val="0010420F"/>
    <w:rsid w:val="0010459F"/>
    <w:rsid w:val="00104DE5"/>
    <w:rsid w:val="00105C31"/>
    <w:rsid w:val="001063EF"/>
    <w:rsid w:val="001071CC"/>
    <w:rsid w:val="00107B44"/>
    <w:rsid w:val="0011052A"/>
    <w:rsid w:val="00111149"/>
    <w:rsid w:val="0011226D"/>
    <w:rsid w:val="00112C9C"/>
    <w:rsid w:val="00112F29"/>
    <w:rsid w:val="00113127"/>
    <w:rsid w:val="001132C3"/>
    <w:rsid w:val="001140CE"/>
    <w:rsid w:val="00115D6B"/>
    <w:rsid w:val="00116293"/>
    <w:rsid w:val="00116F52"/>
    <w:rsid w:val="00120827"/>
    <w:rsid w:val="00120E0B"/>
    <w:rsid w:val="00121CC4"/>
    <w:rsid w:val="00124183"/>
    <w:rsid w:val="00125C57"/>
    <w:rsid w:val="00125D3D"/>
    <w:rsid w:val="00125E9F"/>
    <w:rsid w:val="00126977"/>
    <w:rsid w:val="0012697E"/>
    <w:rsid w:val="001276B4"/>
    <w:rsid w:val="00127822"/>
    <w:rsid w:val="00127BF0"/>
    <w:rsid w:val="0013027E"/>
    <w:rsid w:val="001303CC"/>
    <w:rsid w:val="0013256F"/>
    <w:rsid w:val="00132583"/>
    <w:rsid w:val="00132958"/>
    <w:rsid w:val="001343FF"/>
    <w:rsid w:val="00134400"/>
    <w:rsid w:val="00135633"/>
    <w:rsid w:val="001362E3"/>
    <w:rsid w:val="00136ECB"/>
    <w:rsid w:val="00137D34"/>
    <w:rsid w:val="00137FA0"/>
    <w:rsid w:val="001416C2"/>
    <w:rsid w:val="00141B71"/>
    <w:rsid w:val="00141DBE"/>
    <w:rsid w:val="0014252B"/>
    <w:rsid w:val="001430E1"/>
    <w:rsid w:val="0014344D"/>
    <w:rsid w:val="00144C85"/>
    <w:rsid w:val="001459DA"/>
    <w:rsid w:val="001461C9"/>
    <w:rsid w:val="00146F21"/>
    <w:rsid w:val="0015084F"/>
    <w:rsid w:val="001509E9"/>
    <w:rsid w:val="001512D6"/>
    <w:rsid w:val="001515E7"/>
    <w:rsid w:val="00151673"/>
    <w:rsid w:val="00151B13"/>
    <w:rsid w:val="00152677"/>
    <w:rsid w:val="00153324"/>
    <w:rsid w:val="00153EA2"/>
    <w:rsid w:val="00153EAB"/>
    <w:rsid w:val="00154263"/>
    <w:rsid w:val="00157CED"/>
    <w:rsid w:val="0016195A"/>
    <w:rsid w:val="00162B83"/>
    <w:rsid w:val="00165DF9"/>
    <w:rsid w:val="00167C5B"/>
    <w:rsid w:val="00172B87"/>
    <w:rsid w:val="0017300B"/>
    <w:rsid w:val="00173645"/>
    <w:rsid w:val="00174CB4"/>
    <w:rsid w:val="00174D62"/>
    <w:rsid w:val="00176337"/>
    <w:rsid w:val="00176FA3"/>
    <w:rsid w:val="001779FD"/>
    <w:rsid w:val="00177D9B"/>
    <w:rsid w:val="00177FBD"/>
    <w:rsid w:val="00181F3C"/>
    <w:rsid w:val="0018250F"/>
    <w:rsid w:val="00182BC8"/>
    <w:rsid w:val="00183298"/>
    <w:rsid w:val="00185048"/>
    <w:rsid w:val="001863D5"/>
    <w:rsid w:val="001870CC"/>
    <w:rsid w:val="001874D4"/>
    <w:rsid w:val="00187BCB"/>
    <w:rsid w:val="00190504"/>
    <w:rsid w:val="00190519"/>
    <w:rsid w:val="0019168B"/>
    <w:rsid w:val="00192C4B"/>
    <w:rsid w:val="0019322B"/>
    <w:rsid w:val="001934F3"/>
    <w:rsid w:val="00193D91"/>
    <w:rsid w:val="00194D42"/>
    <w:rsid w:val="001957EA"/>
    <w:rsid w:val="00196087"/>
    <w:rsid w:val="001A0352"/>
    <w:rsid w:val="001A0807"/>
    <w:rsid w:val="001A1E06"/>
    <w:rsid w:val="001A270B"/>
    <w:rsid w:val="001A36F8"/>
    <w:rsid w:val="001A52DC"/>
    <w:rsid w:val="001A5AED"/>
    <w:rsid w:val="001A7BB8"/>
    <w:rsid w:val="001B0862"/>
    <w:rsid w:val="001B0EF4"/>
    <w:rsid w:val="001B10C7"/>
    <w:rsid w:val="001B5A54"/>
    <w:rsid w:val="001B668C"/>
    <w:rsid w:val="001B7186"/>
    <w:rsid w:val="001B7360"/>
    <w:rsid w:val="001B791C"/>
    <w:rsid w:val="001C13EF"/>
    <w:rsid w:val="001C3101"/>
    <w:rsid w:val="001C36AC"/>
    <w:rsid w:val="001C45E0"/>
    <w:rsid w:val="001C639E"/>
    <w:rsid w:val="001C695B"/>
    <w:rsid w:val="001D0BAE"/>
    <w:rsid w:val="001D135A"/>
    <w:rsid w:val="001D17D5"/>
    <w:rsid w:val="001D1C8E"/>
    <w:rsid w:val="001D2BF6"/>
    <w:rsid w:val="001D331A"/>
    <w:rsid w:val="001D44DF"/>
    <w:rsid w:val="001D4B2F"/>
    <w:rsid w:val="001D5D0F"/>
    <w:rsid w:val="001D664D"/>
    <w:rsid w:val="001D7250"/>
    <w:rsid w:val="001E1AB8"/>
    <w:rsid w:val="001E1F76"/>
    <w:rsid w:val="001E2547"/>
    <w:rsid w:val="001E287F"/>
    <w:rsid w:val="001E28BD"/>
    <w:rsid w:val="001E3F7B"/>
    <w:rsid w:val="001E405C"/>
    <w:rsid w:val="001E43B4"/>
    <w:rsid w:val="001E5C21"/>
    <w:rsid w:val="001E7239"/>
    <w:rsid w:val="001F1916"/>
    <w:rsid w:val="001F2609"/>
    <w:rsid w:val="001F3AF3"/>
    <w:rsid w:val="001F3C1A"/>
    <w:rsid w:val="001F46EB"/>
    <w:rsid w:val="001F4E98"/>
    <w:rsid w:val="001F4FC7"/>
    <w:rsid w:val="001F5C11"/>
    <w:rsid w:val="001F6E5A"/>
    <w:rsid w:val="001F77F6"/>
    <w:rsid w:val="002002F8"/>
    <w:rsid w:val="00202423"/>
    <w:rsid w:val="00202944"/>
    <w:rsid w:val="00203158"/>
    <w:rsid w:val="002050D1"/>
    <w:rsid w:val="0020563D"/>
    <w:rsid w:val="00205E39"/>
    <w:rsid w:val="00206454"/>
    <w:rsid w:val="0020658C"/>
    <w:rsid w:val="00207396"/>
    <w:rsid w:val="0020778B"/>
    <w:rsid w:val="00210E59"/>
    <w:rsid w:val="00210E8B"/>
    <w:rsid w:val="00212947"/>
    <w:rsid w:val="00212CFB"/>
    <w:rsid w:val="00214649"/>
    <w:rsid w:val="002147EC"/>
    <w:rsid w:val="00214B18"/>
    <w:rsid w:val="002152F9"/>
    <w:rsid w:val="00215836"/>
    <w:rsid w:val="00215C79"/>
    <w:rsid w:val="002162FC"/>
    <w:rsid w:val="00217054"/>
    <w:rsid w:val="002171B7"/>
    <w:rsid w:val="00220903"/>
    <w:rsid w:val="00220AB5"/>
    <w:rsid w:val="0022148F"/>
    <w:rsid w:val="00221849"/>
    <w:rsid w:val="00223353"/>
    <w:rsid w:val="002238F2"/>
    <w:rsid w:val="00223B4D"/>
    <w:rsid w:val="00224127"/>
    <w:rsid w:val="002254C0"/>
    <w:rsid w:val="00225BA0"/>
    <w:rsid w:val="00227772"/>
    <w:rsid w:val="00227902"/>
    <w:rsid w:val="00227FD8"/>
    <w:rsid w:val="0023038A"/>
    <w:rsid w:val="002332FF"/>
    <w:rsid w:val="00234263"/>
    <w:rsid w:val="00236AAA"/>
    <w:rsid w:val="00236E68"/>
    <w:rsid w:val="0023731F"/>
    <w:rsid w:val="00237C9E"/>
    <w:rsid w:val="00242AEC"/>
    <w:rsid w:val="00243DE2"/>
    <w:rsid w:val="0024415A"/>
    <w:rsid w:val="00244F08"/>
    <w:rsid w:val="002459A2"/>
    <w:rsid w:val="00247BA0"/>
    <w:rsid w:val="00250569"/>
    <w:rsid w:val="00250AB1"/>
    <w:rsid w:val="00252416"/>
    <w:rsid w:val="00253821"/>
    <w:rsid w:val="00253F68"/>
    <w:rsid w:val="002545B9"/>
    <w:rsid w:val="00255150"/>
    <w:rsid w:val="00255E49"/>
    <w:rsid w:val="00255EEA"/>
    <w:rsid w:val="002567F8"/>
    <w:rsid w:val="00256C21"/>
    <w:rsid w:val="00256F0A"/>
    <w:rsid w:val="00257FF2"/>
    <w:rsid w:val="00260EDA"/>
    <w:rsid w:val="00261247"/>
    <w:rsid w:val="002624FD"/>
    <w:rsid w:val="00263521"/>
    <w:rsid w:val="00263B60"/>
    <w:rsid w:val="002643C9"/>
    <w:rsid w:val="00265398"/>
    <w:rsid w:val="00266846"/>
    <w:rsid w:val="0026684C"/>
    <w:rsid w:val="002702D9"/>
    <w:rsid w:val="00270368"/>
    <w:rsid w:val="002708F9"/>
    <w:rsid w:val="00270DFC"/>
    <w:rsid w:val="002712A9"/>
    <w:rsid w:val="00271ED0"/>
    <w:rsid w:val="002725FD"/>
    <w:rsid w:val="00272C20"/>
    <w:rsid w:val="00273893"/>
    <w:rsid w:val="00276B1B"/>
    <w:rsid w:val="00276E3D"/>
    <w:rsid w:val="00281851"/>
    <w:rsid w:val="00282380"/>
    <w:rsid w:val="00282622"/>
    <w:rsid w:val="00284EF7"/>
    <w:rsid w:val="00284FC6"/>
    <w:rsid w:val="00287326"/>
    <w:rsid w:val="00292830"/>
    <w:rsid w:val="00292E58"/>
    <w:rsid w:val="00292FA7"/>
    <w:rsid w:val="00294C25"/>
    <w:rsid w:val="0029570D"/>
    <w:rsid w:val="00296FC0"/>
    <w:rsid w:val="00297385"/>
    <w:rsid w:val="002A0169"/>
    <w:rsid w:val="002A0904"/>
    <w:rsid w:val="002A0F1E"/>
    <w:rsid w:val="002A2090"/>
    <w:rsid w:val="002A2F67"/>
    <w:rsid w:val="002A50A4"/>
    <w:rsid w:val="002A5315"/>
    <w:rsid w:val="002A5DB7"/>
    <w:rsid w:val="002B126F"/>
    <w:rsid w:val="002B428E"/>
    <w:rsid w:val="002B4315"/>
    <w:rsid w:val="002B454E"/>
    <w:rsid w:val="002B673D"/>
    <w:rsid w:val="002B7988"/>
    <w:rsid w:val="002B7C7F"/>
    <w:rsid w:val="002B7EDA"/>
    <w:rsid w:val="002C0D14"/>
    <w:rsid w:val="002C1022"/>
    <w:rsid w:val="002C19F5"/>
    <w:rsid w:val="002C1BCD"/>
    <w:rsid w:val="002C4BAD"/>
    <w:rsid w:val="002C540F"/>
    <w:rsid w:val="002C5725"/>
    <w:rsid w:val="002C63C2"/>
    <w:rsid w:val="002C6A46"/>
    <w:rsid w:val="002C7B48"/>
    <w:rsid w:val="002D16C9"/>
    <w:rsid w:val="002D2B49"/>
    <w:rsid w:val="002D2D00"/>
    <w:rsid w:val="002D41AB"/>
    <w:rsid w:val="002D4683"/>
    <w:rsid w:val="002D4FB3"/>
    <w:rsid w:val="002D531D"/>
    <w:rsid w:val="002D5D57"/>
    <w:rsid w:val="002D74AE"/>
    <w:rsid w:val="002D7A06"/>
    <w:rsid w:val="002D7AFE"/>
    <w:rsid w:val="002E0458"/>
    <w:rsid w:val="002E0AC2"/>
    <w:rsid w:val="002E0B8B"/>
    <w:rsid w:val="002E0C7A"/>
    <w:rsid w:val="002E0DD2"/>
    <w:rsid w:val="002E14FE"/>
    <w:rsid w:val="002E2501"/>
    <w:rsid w:val="002E2B48"/>
    <w:rsid w:val="002E32AE"/>
    <w:rsid w:val="002E3685"/>
    <w:rsid w:val="002E5B52"/>
    <w:rsid w:val="002E6297"/>
    <w:rsid w:val="002F13FC"/>
    <w:rsid w:val="002F1A28"/>
    <w:rsid w:val="002F1FE8"/>
    <w:rsid w:val="002F222D"/>
    <w:rsid w:val="002F2F5A"/>
    <w:rsid w:val="002F3061"/>
    <w:rsid w:val="002F3678"/>
    <w:rsid w:val="002F4087"/>
    <w:rsid w:val="002F515C"/>
    <w:rsid w:val="002F5514"/>
    <w:rsid w:val="002F5A52"/>
    <w:rsid w:val="002F6227"/>
    <w:rsid w:val="002F7650"/>
    <w:rsid w:val="003024DA"/>
    <w:rsid w:val="00303184"/>
    <w:rsid w:val="003032BA"/>
    <w:rsid w:val="003038AD"/>
    <w:rsid w:val="00303EB1"/>
    <w:rsid w:val="0030408E"/>
    <w:rsid w:val="00304714"/>
    <w:rsid w:val="00304934"/>
    <w:rsid w:val="00304A63"/>
    <w:rsid w:val="00304B07"/>
    <w:rsid w:val="00305D2E"/>
    <w:rsid w:val="00307499"/>
    <w:rsid w:val="003103C6"/>
    <w:rsid w:val="00311480"/>
    <w:rsid w:val="00311D3C"/>
    <w:rsid w:val="003122CA"/>
    <w:rsid w:val="0031389F"/>
    <w:rsid w:val="00316CD9"/>
    <w:rsid w:val="0031720D"/>
    <w:rsid w:val="00317311"/>
    <w:rsid w:val="003210CF"/>
    <w:rsid w:val="0032121B"/>
    <w:rsid w:val="003243AE"/>
    <w:rsid w:val="00324667"/>
    <w:rsid w:val="00324A71"/>
    <w:rsid w:val="00327A6B"/>
    <w:rsid w:val="00331A4D"/>
    <w:rsid w:val="00332167"/>
    <w:rsid w:val="003326BC"/>
    <w:rsid w:val="00333BD2"/>
    <w:rsid w:val="00333C22"/>
    <w:rsid w:val="00334384"/>
    <w:rsid w:val="003362FB"/>
    <w:rsid w:val="0033662A"/>
    <w:rsid w:val="0033752B"/>
    <w:rsid w:val="0034091E"/>
    <w:rsid w:val="003438AD"/>
    <w:rsid w:val="00344353"/>
    <w:rsid w:val="00344922"/>
    <w:rsid w:val="00344D76"/>
    <w:rsid w:val="00344E2D"/>
    <w:rsid w:val="00344EBA"/>
    <w:rsid w:val="0034509A"/>
    <w:rsid w:val="003451CC"/>
    <w:rsid w:val="0034575C"/>
    <w:rsid w:val="00345934"/>
    <w:rsid w:val="00346660"/>
    <w:rsid w:val="003478DD"/>
    <w:rsid w:val="0035013A"/>
    <w:rsid w:val="003521C6"/>
    <w:rsid w:val="00353505"/>
    <w:rsid w:val="00353AB7"/>
    <w:rsid w:val="003542AF"/>
    <w:rsid w:val="00355AF6"/>
    <w:rsid w:val="00355B96"/>
    <w:rsid w:val="00360483"/>
    <w:rsid w:val="00360B8F"/>
    <w:rsid w:val="00361513"/>
    <w:rsid w:val="00362390"/>
    <w:rsid w:val="003626E0"/>
    <w:rsid w:val="00362873"/>
    <w:rsid w:val="00362DDD"/>
    <w:rsid w:val="00363BD9"/>
    <w:rsid w:val="003645F5"/>
    <w:rsid w:val="003658A7"/>
    <w:rsid w:val="00365C0B"/>
    <w:rsid w:val="00366CA8"/>
    <w:rsid w:val="00366EAF"/>
    <w:rsid w:val="00367802"/>
    <w:rsid w:val="00371D9E"/>
    <w:rsid w:val="003720B6"/>
    <w:rsid w:val="00372254"/>
    <w:rsid w:val="00372733"/>
    <w:rsid w:val="0037343D"/>
    <w:rsid w:val="003734C9"/>
    <w:rsid w:val="00373D81"/>
    <w:rsid w:val="0037407A"/>
    <w:rsid w:val="00374A28"/>
    <w:rsid w:val="00374D82"/>
    <w:rsid w:val="003751B5"/>
    <w:rsid w:val="003755AB"/>
    <w:rsid w:val="00375E0A"/>
    <w:rsid w:val="00375E85"/>
    <w:rsid w:val="00376C18"/>
    <w:rsid w:val="003771AE"/>
    <w:rsid w:val="003774D8"/>
    <w:rsid w:val="00377D0B"/>
    <w:rsid w:val="00380A87"/>
    <w:rsid w:val="00381286"/>
    <w:rsid w:val="003817A7"/>
    <w:rsid w:val="00382003"/>
    <w:rsid w:val="00382653"/>
    <w:rsid w:val="00387357"/>
    <w:rsid w:val="00387E0F"/>
    <w:rsid w:val="00387EE3"/>
    <w:rsid w:val="00390647"/>
    <w:rsid w:val="00390A36"/>
    <w:rsid w:val="00390BD4"/>
    <w:rsid w:val="003915C1"/>
    <w:rsid w:val="0039228A"/>
    <w:rsid w:val="003936EF"/>
    <w:rsid w:val="00393D43"/>
    <w:rsid w:val="00393FC1"/>
    <w:rsid w:val="00395C99"/>
    <w:rsid w:val="00395D58"/>
    <w:rsid w:val="00396ECA"/>
    <w:rsid w:val="0039744C"/>
    <w:rsid w:val="003974FF"/>
    <w:rsid w:val="00397762"/>
    <w:rsid w:val="00397BCE"/>
    <w:rsid w:val="003A0110"/>
    <w:rsid w:val="003A014E"/>
    <w:rsid w:val="003A1E2E"/>
    <w:rsid w:val="003A2DED"/>
    <w:rsid w:val="003A2E70"/>
    <w:rsid w:val="003A415F"/>
    <w:rsid w:val="003A462C"/>
    <w:rsid w:val="003A4F61"/>
    <w:rsid w:val="003A4FF9"/>
    <w:rsid w:val="003A50C7"/>
    <w:rsid w:val="003A5172"/>
    <w:rsid w:val="003A782B"/>
    <w:rsid w:val="003A7E09"/>
    <w:rsid w:val="003A7EA1"/>
    <w:rsid w:val="003B0E93"/>
    <w:rsid w:val="003B15FE"/>
    <w:rsid w:val="003B1751"/>
    <w:rsid w:val="003B1A18"/>
    <w:rsid w:val="003B23BF"/>
    <w:rsid w:val="003B3904"/>
    <w:rsid w:val="003B3EEA"/>
    <w:rsid w:val="003B477A"/>
    <w:rsid w:val="003B5E49"/>
    <w:rsid w:val="003C011F"/>
    <w:rsid w:val="003C0DBF"/>
    <w:rsid w:val="003C1615"/>
    <w:rsid w:val="003C16DF"/>
    <w:rsid w:val="003C1D3F"/>
    <w:rsid w:val="003C222F"/>
    <w:rsid w:val="003C299B"/>
    <w:rsid w:val="003C2B5A"/>
    <w:rsid w:val="003C3627"/>
    <w:rsid w:val="003C3DAB"/>
    <w:rsid w:val="003C409F"/>
    <w:rsid w:val="003C51F1"/>
    <w:rsid w:val="003C56C2"/>
    <w:rsid w:val="003C6301"/>
    <w:rsid w:val="003C7836"/>
    <w:rsid w:val="003C7A38"/>
    <w:rsid w:val="003C7E69"/>
    <w:rsid w:val="003D1BD6"/>
    <w:rsid w:val="003D2789"/>
    <w:rsid w:val="003D2F96"/>
    <w:rsid w:val="003D3305"/>
    <w:rsid w:val="003D3DEE"/>
    <w:rsid w:val="003D47A1"/>
    <w:rsid w:val="003D48D6"/>
    <w:rsid w:val="003D536E"/>
    <w:rsid w:val="003D6031"/>
    <w:rsid w:val="003D6E68"/>
    <w:rsid w:val="003D6E7B"/>
    <w:rsid w:val="003E02D8"/>
    <w:rsid w:val="003E0BBB"/>
    <w:rsid w:val="003E0BCC"/>
    <w:rsid w:val="003E0C6A"/>
    <w:rsid w:val="003E0D0C"/>
    <w:rsid w:val="003E16CC"/>
    <w:rsid w:val="003E17FC"/>
    <w:rsid w:val="003E1FD9"/>
    <w:rsid w:val="003E201B"/>
    <w:rsid w:val="003E2233"/>
    <w:rsid w:val="003E2850"/>
    <w:rsid w:val="003E2B7E"/>
    <w:rsid w:val="003E35A2"/>
    <w:rsid w:val="003E386B"/>
    <w:rsid w:val="003E43DE"/>
    <w:rsid w:val="003E5231"/>
    <w:rsid w:val="003E5255"/>
    <w:rsid w:val="003E61B4"/>
    <w:rsid w:val="003E726D"/>
    <w:rsid w:val="003E7A61"/>
    <w:rsid w:val="003F0F2C"/>
    <w:rsid w:val="003F14F2"/>
    <w:rsid w:val="003F175D"/>
    <w:rsid w:val="003F1FFD"/>
    <w:rsid w:val="003F245C"/>
    <w:rsid w:val="003F2779"/>
    <w:rsid w:val="003F41DA"/>
    <w:rsid w:val="003F44C9"/>
    <w:rsid w:val="003F568E"/>
    <w:rsid w:val="003F73B3"/>
    <w:rsid w:val="00400557"/>
    <w:rsid w:val="00400A38"/>
    <w:rsid w:val="00400EA2"/>
    <w:rsid w:val="00401FE2"/>
    <w:rsid w:val="00402E29"/>
    <w:rsid w:val="00403562"/>
    <w:rsid w:val="004052CF"/>
    <w:rsid w:val="0040560F"/>
    <w:rsid w:val="004058DB"/>
    <w:rsid w:val="00406D91"/>
    <w:rsid w:val="004074DC"/>
    <w:rsid w:val="00411597"/>
    <w:rsid w:val="004116C8"/>
    <w:rsid w:val="00411E0F"/>
    <w:rsid w:val="00411EE2"/>
    <w:rsid w:val="0041250D"/>
    <w:rsid w:val="004127C5"/>
    <w:rsid w:val="00413C3F"/>
    <w:rsid w:val="004141B3"/>
    <w:rsid w:val="0041582B"/>
    <w:rsid w:val="00416E55"/>
    <w:rsid w:val="0041704E"/>
    <w:rsid w:val="004170AE"/>
    <w:rsid w:val="00421ADB"/>
    <w:rsid w:val="0042294D"/>
    <w:rsid w:val="004240F9"/>
    <w:rsid w:val="00424850"/>
    <w:rsid w:val="0042495F"/>
    <w:rsid w:val="00424AE2"/>
    <w:rsid w:val="00424EC5"/>
    <w:rsid w:val="004250A6"/>
    <w:rsid w:val="004257EA"/>
    <w:rsid w:val="00427491"/>
    <w:rsid w:val="00427A88"/>
    <w:rsid w:val="00430742"/>
    <w:rsid w:val="00431469"/>
    <w:rsid w:val="00431B6B"/>
    <w:rsid w:val="00432DE1"/>
    <w:rsid w:val="00435754"/>
    <w:rsid w:val="00435F65"/>
    <w:rsid w:val="00436AA1"/>
    <w:rsid w:val="004370BF"/>
    <w:rsid w:val="004372C2"/>
    <w:rsid w:val="004403BA"/>
    <w:rsid w:val="00440A6B"/>
    <w:rsid w:val="004426ED"/>
    <w:rsid w:val="004444B0"/>
    <w:rsid w:val="004456D2"/>
    <w:rsid w:val="00445F84"/>
    <w:rsid w:val="00447B42"/>
    <w:rsid w:val="004508B4"/>
    <w:rsid w:val="00450FDA"/>
    <w:rsid w:val="004510CB"/>
    <w:rsid w:val="004510D8"/>
    <w:rsid w:val="004515A6"/>
    <w:rsid w:val="0045183B"/>
    <w:rsid w:val="004520CC"/>
    <w:rsid w:val="00454D0A"/>
    <w:rsid w:val="00455E72"/>
    <w:rsid w:val="00456025"/>
    <w:rsid w:val="0045662B"/>
    <w:rsid w:val="00456BCE"/>
    <w:rsid w:val="004578DA"/>
    <w:rsid w:val="00460A1A"/>
    <w:rsid w:val="00464EE1"/>
    <w:rsid w:val="00465DA6"/>
    <w:rsid w:val="004707BF"/>
    <w:rsid w:val="00470BD7"/>
    <w:rsid w:val="0047175D"/>
    <w:rsid w:val="00473045"/>
    <w:rsid w:val="004730A8"/>
    <w:rsid w:val="00473933"/>
    <w:rsid w:val="004739A8"/>
    <w:rsid w:val="0047429E"/>
    <w:rsid w:val="00475285"/>
    <w:rsid w:val="00475B81"/>
    <w:rsid w:val="00476247"/>
    <w:rsid w:val="004762E7"/>
    <w:rsid w:val="00477A4F"/>
    <w:rsid w:val="004806DD"/>
    <w:rsid w:val="00480F87"/>
    <w:rsid w:val="00481409"/>
    <w:rsid w:val="004814ED"/>
    <w:rsid w:val="00481CFE"/>
    <w:rsid w:val="00482278"/>
    <w:rsid w:val="00482938"/>
    <w:rsid w:val="0048486F"/>
    <w:rsid w:val="00485514"/>
    <w:rsid w:val="00485515"/>
    <w:rsid w:val="00485A76"/>
    <w:rsid w:val="004860EE"/>
    <w:rsid w:val="0048694C"/>
    <w:rsid w:val="00486A49"/>
    <w:rsid w:val="004875F0"/>
    <w:rsid w:val="00487AC2"/>
    <w:rsid w:val="00490391"/>
    <w:rsid w:val="0049088A"/>
    <w:rsid w:val="0049138C"/>
    <w:rsid w:val="00491518"/>
    <w:rsid w:val="00491C4A"/>
    <w:rsid w:val="00492CD9"/>
    <w:rsid w:val="00494C7A"/>
    <w:rsid w:val="004964B7"/>
    <w:rsid w:val="004970E4"/>
    <w:rsid w:val="00497536"/>
    <w:rsid w:val="004A0825"/>
    <w:rsid w:val="004A17AF"/>
    <w:rsid w:val="004A1DD3"/>
    <w:rsid w:val="004A2176"/>
    <w:rsid w:val="004A2E58"/>
    <w:rsid w:val="004A30E7"/>
    <w:rsid w:val="004A4D3A"/>
    <w:rsid w:val="004A4DB5"/>
    <w:rsid w:val="004A525D"/>
    <w:rsid w:val="004A6069"/>
    <w:rsid w:val="004A62A8"/>
    <w:rsid w:val="004A65BC"/>
    <w:rsid w:val="004A660A"/>
    <w:rsid w:val="004A69D5"/>
    <w:rsid w:val="004B0F99"/>
    <w:rsid w:val="004B13E1"/>
    <w:rsid w:val="004B1406"/>
    <w:rsid w:val="004B1C88"/>
    <w:rsid w:val="004B36AB"/>
    <w:rsid w:val="004B3BCC"/>
    <w:rsid w:val="004B3D6D"/>
    <w:rsid w:val="004B3E04"/>
    <w:rsid w:val="004B4987"/>
    <w:rsid w:val="004B4BD2"/>
    <w:rsid w:val="004B62A2"/>
    <w:rsid w:val="004B65D0"/>
    <w:rsid w:val="004B6A6E"/>
    <w:rsid w:val="004B70B2"/>
    <w:rsid w:val="004C0605"/>
    <w:rsid w:val="004C104E"/>
    <w:rsid w:val="004C17A0"/>
    <w:rsid w:val="004C2919"/>
    <w:rsid w:val="004C2C24"/>
    <w:rsid w:val="004C3DED"/>
    <w:rsid w:val="004C4063"/>
    <w:rsid w:val="004C524F"/>
    <w:rsid w:val="004C5C07"/>
    <w:rsid w:val="004C627F"/>
    <w:rsid w:val="004C69CE"/>
    <w:rsid w:val="004C789E"/>
    <w:rsid w:val="004D0A3D"/>
    <w:rsid w:val="004D1A4A"/>
    <w:rsid w:val="004D38B8"/>
    <w:rsid w:val="004D4418"/>
    <w:rsid w:val="004D48AC"/>
    <w:rsid w:val="004D493E"/>
    <w:rsid w:val="004D57EE"/>
    <w:rsid w:val="004D6119"/>
    <w:rsid w:val="004D6729"/>
    <w:rsid w:val="004D6C6B"/>
    <w:rsid w:val="004E2782"/>
    <w:rsid w:val="004E2992"/>
    <w:rsid w:val="004E2C96"/>
    <w:rsid w:val="004E388D"/>
    <w:rsid w:val="004E4937"/>
    <w:rsid w:val="004E4C51"/>
    <w:rsid w:val="004E568F"/>
    <w:rsid w:val="004E6F53"/>
    <w:rsid w:val="004F0F7E"/>
    <w:rsid w:val="004F4CC0"/>
    <w:rsid w:val="004F6D61"/>
    <w:rsid w:val="004F7991"/>
    <w:rsid w:val="004F7BE3"/>
    <w:rsid w:val="00500923"/>
    <w:rsid w:val="00500A9B"/>
    <w:rsid w:val="00500B4F"/>
    <w:rsid w:val="00500E5A"/>
    <w:rsid w:val="005016BC"/>
    <w:rsid w:val="00501ACA"/>
    <w:rsid w:val="00501F60"/>
    <w:rsid w:val="0050262D"/>
    <w:rsid w:val="00502A50"/>
    <w:rsid w:val="00503989"/>
    <w:rsid w:val="00505044"/>
    <w:rsid w:val="00505066"/>
    <w:rsid w:val="00505243"/>
    <w:rsid w:val="00505C54"/>
    <w:rsid w:val="00505D39"/>
    <w:rsid w:val="00506351"/>
    <w:rsid w:val="0050773D"/>
    <w:rsid w:val="005078F9"/>
    <w:rsid w:val="005110D1"/>
    <w:rsid w:val="005122DF"/>
    <w:rsid w:val="00513290"/>
    <w:rsid w:val="0051362B"/>
    <w:rsid w:val="00514554"/>
    <w:rsid w:val="0051459F"/>
    <w:rsid w:val="00514D55"/>
    <w:rsid w:val="00516746"/>
    <w:rsid w:val="00517B24"/>
    <w:rsid w:val="00520FDE"/>
    <w:rsid w:val="00521313"/>
    <w:rsid w:val="00523221"/>
    <w:rsid w:val="005236F3"/>
    <w:rsid w:val="005241AF"/>
    <w:rsid w:val="0052548E"/>
    <w:rsid w:val="005267CA"/>
    <w:rsid w:val="00532DF5"/>
    <w:rsid w:val="005369B4"/>
    <w:rsid w:val="0053796A"/>
    <w:rsid w:val="00537A13"/>
    <w:rsid w:val="00537EC2"/>
    <w:rsid w:val="00541A28"/>
    <w:rsid w:val="00542668"/>
    <w:rsid w:val="005440B0"/>
    <w:rsid w:val="00544236"/>
    <w:rsid w:val="00544DDD"/>
    <w:rsid w:val="00545701"/>
    <w:rsid w:val="0054604F"/>
    <w:rsid w:val="00552928"/>
    <w:rsid w:val="00552C21"/>
    <w:rsid w:val="0055392F"/>
    <w:rsid w:val="00553FC4"/>
    <w:rsid w:val="00553FD4"/>
    <w:rsid w:val="00554242"/>
    <w:rsid w:val="00554455"/>
    <w:rsid w:val="00554BAC"/>
    <w:rsid w:val="00555C58"/>
    <w:rsid w:val="005568F0"/>
    <w:rsid w:val="00560D1A"/>
    <w:rsid w:val="005627CE"/>
    <w:rsid w:val="00562E87"/>
    <w:rsid w:val="005644BB"/>
    <w:rsid w:val="0056495A"/>
    <w:rsid w:val="00564CA8"/>
    <w:rsid w:val="0056606A"/>
    <w:rsid w:val="00571170"/>
    <w:rsid w:val="00571D1B"/>
    <w:rsid w:val="005729F3"/>
    <w:rsid w:val="00572DEF"/>
    <w:rsid w:val="00573C92"/>
    <w:rsid w:val="00574D42"/>
    <w:rsid w:val="00575605"/>
    <w:rsid w:val="00575C42"/>
    <w:rsid w:val="00576F04"/>
    <w:rsid w:val="005775A0"/>
    <w:rsid w:val="00580C05"/>
    <w:rsid w:val="00582074"/>
    <w:rsid w:val="00582DB0"/>
    <w:rsid w:val="00584C99"/>
    <w:rsid w:val="00585495"/>
    <w:rsid w:val="00586C6F"/>
    <w:rsid w:val="00587748"/>
    <w:rsid w:val="00590711"/>
    <w:rsid w:val="00590B73"/>
    <w:rsid w:val="0059456E"/>
    <w:rsid w:val="00595AD2"/>
    <w:rsid w:val="005962FF"/>
    <w:rsid w:val="00596AFF"/>
    <w:rsid w:val="00596C0D"/>
    <w:rsid w:val="005970EE"/>
    <w:rsid w:val="005A18B5"/>
    <w:rsid w:val="005A1AC2"/>
    <w:rsid w:val="005A379C"/>
    <w:rsid w:val="005A419D"/>
    <w:rsid w:val="005A45E0"/>
    <w:rsid w:val="005A4E1E"/>
    <w:rsid w:val="005A4F8E"/>
    <w:rsid w:val="005A4FC2"/>
    <w:rsid w:val="005A6CB0"/>
    <w:rsid w:val="005B077C"/>
    <w:rsid w:val="005B091B"/>
    <w:rsid w:val="005B1E82"/>
    <w:rsid w:val="005B4188"/>
    <w:rsid w:val="005B52BE"/>
    <w:rsid w:val="005B787D"/>
    <w:rsid w:val="005B7963"/>
    <w:rsid w:val="005C05B7"/>
    <w:rsid w:val="005C26D6"/>
    <w:rsid w:val="005C2B03"/>
    <w:rsid w:val="005C3893"/>
    <w:rsid w:val="005C48DB"/>
    <w:rsid w:val="005C54B4"/>
    <w:rsid w:val="005C5874"/>
    <w:rsid w:val="005C5B7A"/>
    <w:rsid w:val="005C6197"/>
    <w:rsid w:val="005C6C57"/>
    <w:rsid w:val="005D0BE6"/>
    <w:rsid w:val="005D56C2"/>
    <w:rsid w:val="005D5B8D"/>
    <w:rsid w:val="005D6735"/>
    <w:rsid w:val="005D6917"/>
    <w:rsid w:val="005D6BA1"/>
    <w:rsid w:val="005D6BE6"/>
    <w:rsid w:val="005D73D6"/>
    <w:rsid w:val="005D7746"/>
    <w:rsid w:val="005D7A5D"/>
    <w:rsid w:val="005E050D"/>
    <w:rsid w:val="005E0C28"/>
    <w:rsid w:val="005E0D05"/>
    <w:rsid w:val="005E2501"/>
    <w:rsid w:val="005E3558"/>
    <w:rsid w:val="005E39F3"/>
    <w:rsid w:val="005E3DDA"/>
    <w:rsid w:val="005E448C"/>
    <w:rsid w:val="005E46D9"/>
    <w:rsid w:val="005E5A48"/>
    <w:rsid w:val="005E60B2"/>
    <w:rsid w:val="005E6D23"/>
    <w:rsid w:val="005E6E00"/>
    <w:rsid w:val="005F03BF"/>
    <w:rsid w:val="005F0E21"/>
    <w:rsid w:val="005F10A4"/>
    <w:rsid w:val="005F208B"/>
    <w:rsid w:val="005F2603"/>
    <w:rsid w:val="005F274A"/>
    <w:rsid w:val="005F2767"/>
    <w:rsid w:val="005F3AA9"/>
    <w:rsid w:val="005F4496"/>
    <w:rsid w:val="005F44E0"/>
    <w:rsid w:val="005F4A95"/>
    <w:rsid w:val="005F5A5B"/>
    <w:rsid w:val="005F6C2C"/>
    <w:rsid w:val="005F77DE"/>
    <w:rsid w:val="005F7A6F"/>
    <w:rsid w:val="005F7AF1"/>
    <w:rsid w:val="005F7C26"/>
    <w:rsid w:val="00601E2B"/>
    <w:rsid w:val="00602EB8"/>
    <w:rsid w:val="006066A2"/>
    <w:rsid w:val="0060713F"/>
    <w:rsid w:val="006106E4"/>
    <w:rsid w:val="0061075D"/>
    <w:rsid w:val="00612D7B"/>
    <w:rsid w:val="0061360B"/>
    <w:rsid w:val="006141F8"/>
    <w:rsid w:val="00614B6D"/>
    <w:rsid w:val="00614B98"/>
    <w:rsid w:val="00615211"/>
    <w:rsid w:val="00615334"/>
    <w:rsid w:val="006169CA"/>
    <w:rsid w:val="00616A19"/>
    <w:rsid w:val="00617736"/>
    <w:rsid w:val="006229DA"/>
    <w:rsid w:val="006232B4"/>
    <w:rsid w:val="0062397A"/>
    <w:rsid w:val="00624D90"/>
    <w:rsid w:val="00625DC6"/>
    <w:rsid w:val="00626E66"/>
    <w:rsid w:val="00627F99"/>
    <w:rsid w:val="00631AAA"/>
    <w:rsid w:val="006322C8"/>
    <w:rsid w:val="006326B6"/>
    <w:rsid w:val="00633033"/>
    <w:rsid w:val="00633658"/>
    <w:rsid w:val="0063426C"/>
    <w:rsid w:val="00634EBA"/>
    <w:rsid w:val="00635201"/>
    <w:rsid w:val="00635782"/>
    <w:rsid w:val="00635B60"/>
    <w:rsid w:val="00635B62"/>
    <w:rsid w:val="00636A35"/>
    <w:rsid w:val="0063716D"/>
    <w:rsid w:val="00640D67"/>
    <w:rsid w:val="00641F3A"/>
    <w:rsid w:val="00641FFC"/>
    <w:rsid w:val="006435DB"/>
    <w:rsid w:val="006437BB"/>
    <w:rsid w:val="006439DE"/>
    <w:rsid w:val="00644300"/>
    <w:rsid w:val="00645121"/>
    <w:rsid w:val="00645585"/>
    <w:rsid w:val="00645633"/>
    <w:rsid w:val="00647447"/>
    <w:rsid w:val="00651939"/>
    <w:rsid w:val="00651DE3"/>
    <w:rsid w:val="006520C6"/>
    <w:rsid w:val="00655378"/>
    <w:rsid w:val="00656194"/>
    <w:rsid w:val="00656A24"/>
    <w:rsid w:val="00657D72"/>
    <w:rsid w:val="00657F41"/>
    <w:rsid w:val="00660089"/>
    <w:rsid w:val="00661851"/>
    <w:rsid w:val="00661FD7"/>
    <w:rsid w:val="00662608"/>
    <w:rsid w:val="00663551"/>
    <w:rsid w:val="00664B78"/>
    <w:rsid w:val="00666D10"/>
    <w:rsid w:val="00666E31"/>
    <w:rsid w:val="00667227"/>
    <w:rsid w:val="0067054F"/>
    <w:rsid w:val="0067136F"/>
    <w:rsid w:val="00671D74"/>
    <w:rsid w:val="006723C9"/>
    <w:rsid w:val="0067251C"/>
    <w:rsid w:val="00673051"/>
    <w:rsid w:val="006736DE"/>
    <w:rsid w:val="00673CAE"/>
    <w:rsid w:val="00676DA8"/>
    <w:rsid w:val="00677F1B"/>
    <w:rsid w:val="00680200"/>
    <w:rsid w:val="00680EFE"/>
    <w:rsid w:val="00681E34"/>
    <w:rsid w:val="0068387C"/>
    <w:rsid w:val="00686E5F"/>
    <w:rsid w:val="00690E29"/>
    <w:rsid w:val="0069234F"/>
    <w:rsid w:val="006929FC"/>
    <w:rsid w:val="006933BF"/>
    <w:rsid w:val="00693411"/>
    <w:rsid w:val="0069360F"/>
    <w:rsid w:val="00693D0D"/>
    <w:rsid w:val="006948FE"/>
    <w:rsid w:val="00695060"/>
    <w:rsid w:val="006953C5"/>
    <w:rsid w:val="00695528"/>
    <w:rsid w:val="0069567C"/>
    <w:rsid w:val="006969F3"/>
    <w:rsid w:val="00697DCE"/>
    <w:rsid w:val="006A142A"/>
    <w:rsid w:val="006A17FE"/>
    <w:rsid w:val="006A228F"/>
    <w:rsid w:val="006A3057"/>
    <w:rsid w:val="006A3446"/>
    <w:rsid w:val="006A34F9"/>
    <w:rsid w:val="006A35F0"/>
    <w:rsid w:val="006A5611"/>
    <w:rsid w:val="006A7674"/>
    <w:rsid w:val="006A768F"/>
    <w:rsid w:val="006A79B9"/>
    <w:rsid w:val="006B0560"/>
    <w:rsid w:val="006B1151"/>
    <w:rsid w:val="006B1D79"/>
    <w:rsid w:val="006B387B"/>
    <w:rsid w:val="006B60C9"/>
    <w:rsid w:val="006B62CB"/>
    <w:rsid w:val="006B66FC"/>
    <w:rsid w:val="006B7222"/>
    <w:rsid w:val="006B7911"/>
    <w:rsid w:val="006B7AE9"/>
    <w:rsid w:val="006C0457"/>
    <w:rsid w:val="006C0466"/>
    <w:rsid w:val="006C086D"/>
    <w:rsid w:val="006C0E19"/>
    <w:rsid w:val="006C1135"/>
    <w:rsid w:val="006C241B"/>
    <w:rsid w:val="006C2CD7"/>
    <w:rsid w:val="006C3107"/>
    <w:rsid w:val="006C3580"/>
    <w:rsid w:val="006C4D12"/>
    <w:rsid w:val="006D04C1"/>
    <w:rsid w:val="006D101A"/>
    <w:rsid w:val="006D2014"/>
    <w:rsid w:val="006D2156"/>
    <w:rsid w:val="006D38F5"/>
    <w:rsid w:val="006D4660"/>
    <w:rsid w:val="006D5094"/>
    <w:rsid w:val="006D5C8F"/>
    <w:rsid w:val="006D62DD"/>
    <w:rsid w:val="006D7A28"/>
    <w:rsid w:val="006E07A6"/>
    <w:rsid w:val="006E1B09"/>
    <w:rsid w:val="006E1CF2"/>
    <w:rsid w:val="006E1DA9"/>
    <w:rsid w:val="006E28CC"/>
    <w:rsid w:val="006E2C1B"/>
    <w:rsid w:val="006E430F"/>
    <w:rsid w:val="006E4678"/>
    <w:rsid w:val="006E530C"/>
    <w:rsid w:val="006F11C7"/>
    <w:rsid w:val="006F24B3"/>
    <w:rsid w:val="006F3269"/>
    <w:rsid w:val="006F39AC"/>
    <w:rsid w:val="006F3A64"/>
    <w:rsid w:val="006F422E"/>
    <w:rsid w:val="006F4EFF"/>
    <w:rsid w:val="006F59ED"/>
    <w:rsid w:val="006F636A"/>
    <w:rsid w:val="006F6F49"/>
    <w:rsid w:val="006F7778"/>
    <w:rsid w:val="006F77C6"/>
    <w:rsid w:val="006F7809"/>
    <w:rsid w:val="006F7ED0"/>
    <w:rsid w:val="00702CF4"/>
    <w:rsid w:val="00703219"/>
    <w:rsid w:val="00704021"/>
    <w:rsid w:val="00704413"/>
    <w:rsid w:val="0070628A"/>
    <w:rsid w:val="0070640C"/>
    <w:rsid w:val="00706E2B"/>
    <w:rsid w:val="00711E7F"/>
    <w:rsid w:val="00711F08"/>
    <w:rsid w:val="007129CD"/>
    <w:rsid w:val="007131D9"/>
    <w:rsid w:val="0071354B"/>
    <w:rsid w:val="007138F6"/>
    <w:rsid w:val="00715E5A"/>
    <w:rsid w:val="00715F07"/>
    <w:rsid w:val="007175BF"/>
    <w:rsid w:val="00720E55"/>
    <w:rsid w:val="007233A1"/>
    <w:rsid w:val="0072366E"/>
    <w:rsid w:val="00723DB1"/>
    <w:rsid w:val="00724274"/>
    <w:rsid w:val="0072431E"/>
    <w:rsid w:val="007243FE"/>
    <w:rsid w:val="00724D1F"/>
    <w:rsid w:val="007259CF"/>
    <w:rsid w:val="0072632E"/>
    <w:rsid w:val="00726519"/>
    <w:rsid w:val="007306AC"/>
    <w:rsid w:val="007316F8"/>
    <w:rsid w:val="00731B61"/>
    <w:rsid w:val="00731F11"/>
    <w:rsid w:val="007329ED"/>
    <w:rsid w:val="00735D53"/>
    <w:rsid w:val="0073625C"/>
    <w:rsid w:val="00736FE9"/>
    <w:rsid w:val="00740C45"/>
    <w:rsid w:val="00741D2F"/>
    <w:rsid w:val="00745084"/>
    <w:rsid w:val="00745565"/>
    <w:rsid w:val="00745991"/>
    <w:rsid w:val="007501FA"/>
    <w:rsid w:val="007505FC"/>
    <w:rsid w:val="00750731"/>
    <w:rsid w:val="00750BE5"/>
    <w:rsid w:val="00751727"/>
    <w:rsid w:val="00752432"/>
    <w:rsid w:val="007529B4"/>
    <w:rsid w:val="00752B16"/>
    <w:rsid w:val="0075331B"/>
    <w:rsid w:val="00753AB9"/>
    <w:rsid w:val="00754CCB"/>
    <w:rsid w:val="00754DA0"/>
    <w:rsid w:val="00755FF7"/>
    <w:rsid w:val="007562C2"/>
    <w:rsid w:val="00757657"/>
    <w:rsid w:val="00760B86"/>
    <w:rsid w:val="00760C62"/>
    <w:rsid w:val="00761A47"/>
    <w:rsid w:val="00761C10"/>
    <w:rsid w:val="00762170"/>
    <w:rsid w:val="00762F16"/>
    <w:rsid w:val="00763DC5"/>
    <w:rsid w:val="007643CB"/>
    <w:rsid w:val="007648F1"/>
    <w:rsid w:val="00765671"/>
    <w:rsid w:val="00767502"/>
    <w:rsid w:val="00767A6D"/>
    <w:rsid w:val="00773167"/>
    <w:rsid w:val="007735DD"/>
    <w:rsid w:val="00773E74"/>
    <w:rsid w:val="00773F89"/>
    <w:rsid w:val="00774760"/>
    <w:rsid w:val="00775DD7"/>
    <w:rsid w:val="00775F2D"/>
    <w:rsid w:val="0077668E"/>
    <w:rsid w:val="007813B5"/>
    <w:rsid w:val="00781552"/>
    <w:rsid w:val="00781816"/>
    <w:rsid w:val="007818E3"/>
    <w:rsid w:val="0078313B"/>
    <w:rsid w:val="0078394F"/>
    <w:rsid w:val="00783AE9"/>
    <w:rsid w:val="007840AA"/>
    <w:rsid w:val="00785358"/>
    <w:rsid w:val="007862AD"/>
    <w:rsid w:val="00786CB0"/>
    <w:rsid w:val="00786E35"/>
    <w:rsid w:val="00786FEE"/>
    <w:rsid w:val="00790C8E"/>
    <w:rsid w:val="00792503"/>
    <w:rsid w:val="0079314E"/>
    <w:rsid w:val="0079318F"/>
    <w:rsid w:val="007936FF"/>
    <w:rsid w:val="007943FD"/>
    <w:rsid w:val="00794514"/>
    <w:rsid w:val="00796337"/>
    <w:rsid w:val="00796CF9"/>
    <w:rsid w:val="00797063"/>
    <w:rsid w:val="007972BC"/>
    <w:rsid w:val="007A1728"/>
    <w:rsid w:val="007A1E2C"/>
    <w:rsid w:val="007A2CF8"/>
    <w:rsid w:val="007A3EC3"/>
    <w:rsid w:val="007A454C"/>
    <w:rsid w:val="007A4730"/>
    <w:rsid w:val="007A4C78"/>
    <w:rsid w:val="007A5151"/>
    <w:rsid w:val="007A6E33"/>
    <w:rsid w:val="007B1BB6"/>
    <w:rsid w:val="007B1D21"/>
    <w:rsid w:val="007B21BD"/>
    <w:rsid w:val="007B3464"/>
    <w:rsid w:val="007B3BCF"/>
    <w:rsid w:val="007B4739"/>
    <w:rsid w:val="007B4851"/>
    <w:rsid w:val="007B4D3E"/>
    <w:rsid w:val="007B557A"/>
    <w:rsid w:val="007B5735"/>
    <w:rsid w:val="007B5B2A"/>
    <w:rsid w:val="007B64BF"/>
    <w:rsid w:val="007B7A09"/>
    <w:rsid w:val="007C139C"/>
    <w:rsid w:val="007C1809"/>
    <w:rsid w:val="007C51EA"/>
    <w:rsid w:val="007C57B6"/>
    <w:rsid w:val="007C5A60"/>
    <w:rsid w:val="007C62C0"/>
    <w:rsid w:val="007C632E"/>
    <w:rsid w:val="007C689E"/>
    <w:rsid w:val="007C6B04"/>
    <w:rsid w:val="007C6BBB"/>
    <w:rsid w:val="007D051F"/>
    <w:rsid w:val="007D0989"/>
    <w:rsid w:val="007D3E50"/>
    <w:rsid w:val="007D4006"/>
    <w:rsid w:val="007D42B7"/>
    <w:rsid w:val="007D4494"/>
    <w:rsid w:val="007D4B95"/>
    <w:rsid w:val="007D5B99"/>
    <w:rsid w:val="007D5CBF"/>
    <w:rsid w:val="007D5E95"/>
    <w:rsid w:val="007D7530"/>
    <w:rsid w:val="007D7AE1"/>
    <w:rsid w:val="007E00A6"/>
    <w:rsid w:val="007E012E"/>
    <w:rsid w:val="007E06E8"/>
    <w:rsid w:val="007E0AD4"/>
    <w:rsid w:val="007E2384"/>
    <w:rsid w:val="007E3DF2"/>
    <w:rsid w:val="007E48A4"/>
    <w:rsid w:val="007E52A6"/>
    <w:rsid w:val="007E53B3"/>
    <w:rsid w:val="007E5732"/>
    <w:rsid w:val="007E6318"/>
    <w:rsid w:val="007E6B65"/>
    <w:rsid w:val="007E6E32"/>
    <w:rsid w:val="007E71EC"/>
    <w:rsid w:val="007F028E"/>
    <w:rsid w:val="007F138B"/>
    <w:rsid w:val="007F13EC"/>
    <w:rsid w:val="007F16C9"/>
    <w:rsid w:val="007F1844"/>
    <w:rsid w:val="007F2CCB"/>
    <w:rsid w:val="007F327F"/>
    <w:rsid w:val="007F3520"/>
    <w:rsid w:val="007F4276"/>
    <w:rsid w:val="007F4BF3"/>
    <w:rsid w:val="007F4F9B"/>
    <w:rsid w:val="007F5759"/>
    <w:rsid w:val="007F64BC"/>
    <w:rsid w:val="007F65FF"/>
    <w:rsid w:val="00800675"/>
    <w:rsid w:val="0080099A"/>
    <w:rsid w:val="00800A12"/>
    <w:rsid w:val="00800A43"/>
    <w:rsid w:val="008034A6"/>
    <w:rsid w:val="008039E2"/>
    <w:rsid w:val="00805C28"/>
    <w:rsid w:val="00807D2F"/>
    <w:rsid w:val="00810099"/>
    <w:rsid w:val="00810765"/>
    <w:rsid w:val="0081079C"/>
    <w:rsid w:val="00810911"/>
    <w:rsid w:val="00810A3C"/>
    <w:rsid w:val="00810CF6"/>
    <w:rsid w:val="0081182D"/>
    <w:rsid w:val="00811DF5"/>
    <w:rsid w:val="0081235F"/>
    <w:rsid w:val="00812A2B"/>
    <w:rsid w:val="00814142"/>
    <w:rsid w:val="00815793"/>
    <w:rsid w:val="00815795"/>
    <w:rsid w:val="00816E1F"/>
    <w:rsid w:val="00817F45"/>
    <w:rsid w:val="0082088A"/>
    <w:rsid w:val="00821AC4"/>
    <w:rsid w:val="00822765"/>
    <w:rsid w:val="00822831"/>
    <w:rsid w:val="0082398C"/>
    <w:rsid w:val="008240AF"/>
    <w:rsid w:val="00824807"/>
    <w:rsid w:val="00825DD0"/>
    <w:rsid w:val="008266FF"/>
    <w:rsid w:val="0082762C"/>
    <w:rsid w:val="0083019E"/>
    <w:rsid w:val="00832E38"/>
    <w:rsid w:val="00832FB0"/>
    <w:rsid w:val="0083306C"/>
    <w:rsid w:val="0083405C"/>
    <w:rsid w:val="00834909"/>
    <w:rsid w:val="00834973"/>
    <w:rsid w:val="00834ED2"/>
    <w:rsid w:val="008362A9"/>
    <w:rsid w:val="00836D5C"/>
    <w:rsid w:val="00837529"/>
    <w:rsid w:val="00843092"/>
    <w:rsid w:val="008450A0"/>
    <w:rsid w:val="008454C3"/>
    <w:rsid w:val="00845BE5"/>
    <w:rsid w:val="00846287"/>
    <w:rsid w:val="00846717"/>
    <w:rsid w:val="0085056B"/>
    <w:rsid w:val="00850A5F"/>
    <w:rsid w:val="008517D2"/>
    <w:rsid w:val="008522C2"/>
    <w:rsid w:val="00852655"/>
    <w:rsid w:val="00853ACF"/>
    <w:rsid w:val="00853B3D"/>
    <w:rsid w:val="00855261"/>
    <w:rsid w:val="00857CE1"/>
    <w:rsid w:val="00860B70"/>
    <w:rsid w:val="00860D3A"/>
    <w:rsid w:val="0086288E"/>
    <w:rsid w:val="00865304"/>
    <w:rsid w:val="00867DBD"/>
    <w:rsid w:val="00870053"/>
    <w:rsid w:val="008707AF"/>
    <w:rsid w:val="00870C24"/>
    <w:rsid w:val="00871475"/>
    <w:rsid w:val="008714CC"/>
    <w:rsid w:val="00871C51"/>
    <w:rsid w:val="00872FF0"/>
    <w:rsid w:val="00873B75"/>
    <w:rsid w:val="00874619"/>
    <w:rsid w:val="00874CB6"/>
    <w:rsid w:val="00875A2E"/>
    <w:rsid w:val="008760A9"/>
    <w:rsid w:val="00876C13"/>
    <w:rsid w:val="00877293"/>
    <w:rsid w:val="00877763"/>
    <w:rsid w:val="00877A96"/>
    <w:rsid w:val="00880553"/>
    <w:rsid w:val="0088064E"/>
    <w:rsid w:val="00881058"/>
    <w:rsid w:val="00881163"/>
    <w:rsid w:val="008814F4"/>
    <w:rsid w:val="008822ED"/>
    <w:rsid w:val="00882C6D"/>
    <w:rsid w:val="00883822"/>
    <w:rsid w:val="00885377"/>
    <w:rsid w:val="0088539D"/>
    <w:rsid w:val="00885F4A"/>
    <w:rsid w:val="00885F83"/>
    <w:rsid w:val="00886821"/>
    <w:rsid w:val="00886C89"/>
    <w:rsid w:val="00887703"/>
    <w:rsid w:val="00887CED"/>
    <w:rsid w:val="00887D55"/>
    <w:rsid w:val="0089022A"/>
    <w:rsid w:val="008925CB"/>
    <w:rsid w:val="008926D8"/>
    <w:rsid w:val="00892DC6"/>
    <w:rsid w:val="00892E19"/>
    <w:rsid w:val="00892E73"/>
    <w:rsid w:val="0089305A"/>
    <w:rsid w:val="008932F4"/>
    <w:rsid w:val="008936E3"/>
    <w:rsid w:val="00894B02"/>
    <w:rsid w:val="00895105"/>
    <w:rsid w:val="00895C07"/>
    <w:rsid w:val="008A0C0A"/>
    <w:rsid w:val="008A122E"/>
    <w:rsid w:val="008A1DD8"/>
    <w:rsid w:val="008A1ECC"/>
    <w:rsid w:val="008A1F94"/>
    <w:rsid w:val="008A3586"/>
    <w:rsid w:val="008A398A"/>
    <w:rsid w:val="008A48E8"/>
    <w:rsid w:val="008A49C2"/>
    <w:rsid w:val="008A4A34"/>
    <w:rsid w:val="008A594D"/>
    <w:rsid w:val="008A7C7D"/>
    <w:rsid w:val="008A7D50"/>
    <w:rsid w:val="008B022B"/>
    <w:rsid w:val="008B1059"/>
    <w:rsid w:val="008B1A75"/>
    <w:rsid w:val="008B226C"/>
    <w:rsid w:val="008B27F6"/>
    <w:rsid w:val="008B2E85"/>
    <w:rsid w:val="008B4D99"/>
    <w:rsid w:val="008B55A6"/>
    <w:rsid w:val="008B7486"/>
    <w:rsid w:val="008B7BAD"/>
    <w:rsid w:val="008C05FD"/>
    <w:rsid w:val="008C0752"/>
    <w:rsid w:val="008C1255"/>
    <w:rsid w:val="008C457E"/>
    <w:rsid w:val="008C48A8"/>
    <w:rsid w:val="008D018F"/>
    <w:rsid w:val="008D15C4"/>
    <w:rsid w:val="008D1B4D"/>
    <w:rsid w:val="008D27D4"/>
    <w:rsid w:val="008D30ED"/>
    <w:rsid w:val="008D48A8"/>
    <w:rsid w:val="008D4BD3"/>
    <w:rsid w:val="008D537C"/>
    <w:rsid w:val="008E01A1"/>
    <w:rsid w:val="008E2CC9"/>
    <w:rsid w:val="008E374F"/>
    <w:rsid w:val="008E4D17"/>
    <w:rsid w:val="008E560F"/>
    <w:rsid w:val="008E5F03"/>
    <w:rsid w:val="008E6A7F"/>
    <w:rsid w:val="008E6B02"/>
    <w:rsid w:val="008E72DB"/>
    <w:rsid w:val="008E7DC5"/>
    <w:rsid w:val="008F17B5"/>
    <w:rsid w:val="008F1EBC"/>
    <w:rsid w:val="008F217C"/>
    <w:rsid w:val="008F2A0E"/>
    <w:rsid w:val="008F2ED0"/>
    <w:rsid w:val="008F3088"/>
    <w:rsid w:val="008F3322"/>
    <w:rsid w:val="008F48FC"/>
    <w:rsid w:val="008F5915"/>
    <w:rsid w:val="008F6495"/>
    <w:rsid w:val="0090030D"/>
    <w:rsid w:val="00900685"/>
    <w:rsid w:val="00901058"/>
    <w:rsid w:val="00901E00"/>
    <w:rsid w:val="00902709"/>
    <w:rsid w:val="00903B79"/>
    <w:rsid w:val="00903FDE"/>
    <w:rsid w:val="00904200"/>
    <w:rsid w:val="00904B2B"/>
    <w:rsid w:val="00906917"/>
    <w:rsid w:val="00910CA5"/>
    <w:rsid w:val="00911004"/>
    <w:rsid w:val="0091257D"/>
    <w:rsid w:val="00913896"/>
    <w:rsid w:val="0091399B"/>
    <w:rsid w:val="0091452A"/>
    <w:rsid w:val="00914B21"/>
    <w:rsid w:val="00914D5F"/>
    <w:rsid w:val="00915890"/>
    <w:rsid w:val="00915AC9"/>
    <w:rsid w:val="00916602"/>
    <w:rsid w:val="00917664"/>
    <w:rsid w:val="009201D7"/>
    <w:rsid w:val="0092110E"/>
    <w:rsid w:val="00921112"/>
    <w:rsid w:val="009213E7"/>
    <w:rsid w:val="00921AA0"/>
    <w:rsid w:val="0092244D"/>
    <w:rsid w:val="00923293"/>
    <w:rsid w:val="009236CA"/>
    <w:rsid w:val="0092379D"/>
    <w:rsid w:val="00923B30"/>
    <w:rsid w:val="00924D8F"/>
    <w:rsid w:val="009255AD"/>
    <w:rsid w:val="009275AA"/>
    <w:rsid w:val="00927811"/>
    <w:rsid w:val="00930606"/>
    <w:rsid w:val="00931369"/>
    <w:rsid w:val="00931604"/>
    <w:rsid w:val="0093237C"/>
    <w:rsid w:val="00934098"/>
    <w:rsid w:val="009364EB"/>
    <w:rsid w:val="00936D25"/>
    <w:rsid w:val="00937A3B"/>
    <w:rsid w:val="009413DA"/>
    <w:rsid w:val="009413E9"/>
    <w:rsid w:val="00941720"/>
    <w:rsid w:val="00941B87"/>
    <w:rsid w:val="00943A80"/>
    <w:rsid w:val="0094436C"/>
    <w:rsid w:val="0094456A"/>
    <w:rsid w:val="0094519B"/>
    <w:rsid w:val="00945342"/>
    <w:rsid w:val="0094536B"/>
    <w:rsid w:val="009475F2"/>
    <w:rsid w:val="00947EB5"/>
    <w:rsid w:val="00950D2A"/>
    <w:rsid w:val="00950E11"/>
    <w:rsid w:val="00951F2C"/>
    <w:rsid w:val="00952102"/>
    <w:rsid w:val="0095468B"/>
    <w:rsid w:val="00954B00"/>
    <w:rsid w:val="00954DAC"/>
    <w:rsid w:val="00954FB9"/>
    <w:rsid w:val="00955870"/>
    <w:rsid w:val="00956A90"/>
    <w:rsid w:val="00956E36"/>
    <w:rsid w:val="00960257"/>
    <w:rsid w:val="009607FB"/>
    <w:rsid w:val="00960A60"/>
    <w:rsid w:val="009618C8"/>
    <w:rsid w:val="00962B5D"/>
    <w:rsid w:val="00963CD9"/>
    <w:rsid w:val="009652FA"/>
    <w:rsid w:val="00966B00"/>
    <w:rsid w:val="00967253"/>
    <w:rsid w:val="00967C44"/>
    <w:rsid w:val="009713CE"/>
    <w:rsid w:val="00971921"/>
    <w:rsid w:val="00971972"/>
    <w:rsid w:val="00971F5C"/>
    <w:rsid w:val="00973FE4"/>
    <w:rsid w:val="009744F2"/>
    <w:rsid w:val="00974AD8"/>
    <w:rsid w:val="00974CF5"/>
    <w:rsid w:val="009755F4"/>
    <w:rsid w:val="009774AF"/>
    <w:rsid w:val="0098015C"/>
    <w:rsid w:val="0098033E"/>
    <w:rsid w:val="00981219"/>
    <w:rsid w:val="00982E3C"/>
    <w:rsid w:val="0098478E"/>
    <w:rsid w:val="00984E15"/>
    <w:rsid w:val="0098548D"/>
    <w:rsid w:val="00985806"/>
    <w:rsid w:val="00987BD3"/>
    <w:rsid w:val="00987E82"/>
    <w:rsid w:val="0099061F"/>
    <w:rsid w:val="00990CD7"/>
    <w:rsid w:val="00990FAF"/>
    <w:rsid w:val="00992533"/>
    <w:rsid w:val="0099304E"/>
    <w:rsid w:val="009940EF"/>
    <w:rsid w:val="009967E5"/>
    <w:rsid w:val="00997210"/>
    <w:rsid w:val="00997366"/>
    <w:rsid w:val="009A0160"/>
    <w:rsid w:val="009A1355"/>
    <w:rsid w:val="009A1B4A"/>
    <w:rsid w:val="009A2E14"/>
    <w:rsid w:val="009A312A"/>
    <w:rsid w:val="009A3828"/>
    <w:rsid w:val="009A41BC"/>
    <w:rsid w:val="009A4BF2"/>
    <w:rsid w:val="009A4F9B"/>
    <w:rsid w:val="009A570B"/>
    <w:rsid w:val="009A75AF"/>
    <w:rsid w:val="009B0A5C"/>
    <w:rsid w:val="009B27DF"/>
    <w:rsid w:val="009B2B54"/>
    <w:rsid w:val="009B3054"/>
    <w:rsid w:val="009B3057"/>
    <w:rsid w:val="009B3C23"/>
    <w:rsid w:val="009B4869"/>
    <w:rsid w:val="009B6315"/>
    <w:rsid w:val="009B73DB"/>
    <w:rsid w:val="009B75CD"/>
    <w:rsid w:val="009B7CF0"/>
    <w:rsid w:val="009C0196"/>
    <w:rsid w:val="009C08CC"/>
    <w:rsid w:val="009C1C03"/>
    <w:rsid w:val="009C2438"/>
    <w:rsid w:val="009C32EF"/>
    <w:rsid w:val="009C3727"/>
    <w:rsid w:val="009C4AE9"/>
    <w:rsid w:val="009C5354"/>
    <w:rsid w:val="009C571F"/>
    <w:rsid w:val="009C7BD1"/>
    <w:rsid w:val="009D0480"/>
    <w:rsid w:val="009D068A"/>
    <w:rsid w:val="009D08C4"/>
    <w:rsid w:val="009D1045"/>
    <w:rsid w:val="009D1904"/>
    <w:rsid w:val="009D19A0"/>
    <w:rsid w:val="009D2CFE"/>
    <w:rsid w:val="009D34AA"/>
    <w:rsid w:val="009D48D6"/>
    <w:rsid w:val="009D67E7"/>
    <w:rsid w:val="009E06D0"/>
    <w:rsid w:val="009E0710"/>
    <w:rsid w:val="009E2D87"/>
    <w:rsid w:val="009E2E8C"/>
    <w:rsid w:val="009E2F7D"/>
    <w:rsid w:val="009E3E3F"/>
    <w:rsid w:val="009E412B"/>
    <w:rsid w:val="009E43E5"/>
    <w:rsid w:val="009E635D"/>
    <w:rsid w:val="009E7899"/>
    <w:rsid w:val="009E7C2F"/>
    <w:rsid w:val="009F16EC"/>
    <w:rsid w:val="009F177E"/>
    <w:rsid w:val="009F4371"/>
    <w:rsid w:val="009F4399"/>
    <w:rsid w:val="009F4C7E"/>
    <w:rsid w:val="009F6678"/>
    <w:rsid w:val="009F702E"/>
    <w:rsid w:val="00A008AA"/>
    <w:rsid w:val="00A01ABC"/>
    <w:rsid w:val="00A02A0C"/>
    <w:rsid w:val="00A03AB3"/>
    <w:rsid w:val="00A04ADF"/>
    <w:rsid w:val="00A0635D"/>
    <w:rsid w:val="00A066FF"/>
    <w:rsid w:val="00A079CB"/>
    <w:rsid w:val="00A10BAB"/>
    <w:rsid w:val="00A117F3"/>
    <w:rsid w:val="00A11AE3"/>
    <w:rsid w:val="00A12627"/>
    <w:rsid w:val="00A14CF3"/>
    <w:rsid w:val="00A16E43"/>
    <w:rsid w:val="00A17B01"/>
    <w:rsid w:val="00A20342"/>
    <w:rsid w:val="00A20D63"/>
    <w:rsid w:val="00A20F78"/>
    <w:rsid w:val="00A2107E"/>
    <w:rsid w:val="00A21216"/>
    <w:rsid w:val="00A21426"/>
    <w:rsid w:val="00A2148A"/>
    <w:rsid w:val="00A23E16"/>
    <w:rsid w:val="00A24523"/>
    <w:rsid w:val="00A26406"/>
    <w:rsid w:val="00A27AF3"/>
    <w:rsid w:val="00A31825"/>
    <w:rsid w:val="00A33383"/>
    <w:rsid w:val="00A33F0C"/>
    <w:rsid w:val="00A35164"/>
    <w:rsid w:val="00A35638"/>
    <w:rsid w:val="00A36ABC"/>
    <w:rsid w:val="00A375E6"/>
    <w:rsid w:val="00A40389"/>
    <w:rsid w:val="00A42019"/>
    <w:rsid w:val="00A43176"/>
    <w:rsid w:val="00A437E4"/>
    <w:rsid w:val="00A43E9B"/>
    <w:rsid w:val="00A44B6B"/>
    <w:rsid w:val="00A451C9"/>
    <w:rsid w:val="00A451E3"/>
    <w:rsid w:val="00A46CBC"/>
    <w:rsid w:val="00A500BD"/>
    <w:rsid w:val="00A50709"/>
    <w:rsid w:val="00A51D56"/>
    <w:rsid w:val="00A52204"/>
    <w:rsid w:val="00A52212"/>
    <w:rsid w:val="00A5246F"/>
    <w:rsid w:val="00A531CD"/>
    <w:rsid w:val="00A53E52"/>
    <w:rsid w:val="00A5547A"/>
    <w:rsid w:val="00A55D90"/>
    <w:rsid w:val="00A578D6"/>
    <w:rsid w:val="00A61029"/>
    <w:rsid w:val="00A615B0"/>
    <w:rsid w:val="00A61919"/>
    <w:rsid w:val="00A62370"/>
    <w:rsid w:val="00A6472F"/>
    <w:rsid w:val="00A6499A"/>
    <w:rsid w:val="00A665A1"/>
    <w:rsid w:val="00A665CD"/>
    <w:rsid w:val="00A66BEF"/>
    <w:rsid w:val="00A670E3"/>
    <w:rsid w:val="00A6755E"/>
    <w:rsid w:val="00A677A9"/>
    <w:rsid w:val="00A7223F"/>
    <w:rsid w:val="00A72F9F"/>
    <w:rsid w:val="00A73A1B"/>
    <w:rsid w:val="00A73ADA"/>
    <w:rsid w:val="00A750D2"/>
    <w:rsid w:val="00A7511E"/>
    <w:rsid w:val="00A7526D"/>
    <w:rsid w:val="00A760C1"/>
    <w:rsid w:val="00A76948"/>
    <w:rsid w:val="00A8151F"/>
    <w:rsid w:val="00A84448"/>
    <w:rsid w:val="00A85EF0"/>
    <w:rsid w:val="00A8695B"/>
    <w:rsid w:val="00A90387"/>
    <w:rsid w:val="00A92260"/>
    <w:rsid w:val="00A93143"/>
    <w:rsid w:val="00A93E7B"/>
    <w:rsid w:val="00A9493D"/>
    <w:rsid w:val="00A94D07"/>
    <w:rsid w:val="00A94F8B"/>
    <w:rsid w:val="00A96966"/>
    <w:rsid w:val="00AA012B"/>
    <w:rsid w:val="00AA1D13"/>
    <w:rsid w:val="00AA2F67"/>
    <w:rsid w:val="00AA3130"/>
    <w:rsid w:val="00AA327D"/>
    <w:rsid w:val="00AA3B4F"/>
    <w:rsid w:val="00AA3D4D"/>
    <w:rsid w:val="00AA511B"/>
    <w:rsid w:val="00AA586C"/>
    <w:rsid w:val="00AA6603"/>
    <w:rsid w:val="00AA669C"/>
    <w:rsid w:val="00AA699C"/>
    <w:rsid w:val="00AA772D"/>
    <w:rsid w:val="00AB0551"/>
    <w:rsid w:val="00AB1546"/>
    <w:rsid w:val="00AB192B"/>
    <w:rsid w:val="00AB2178"/>
    <w:rsid w:val="00AB39E6"/>
    <w:rsid w:val="00AB3AE1"/>
    <w:rsid w:val="00AB5C01"/>
    <w:rsid w:val="00AB62F0"/>
    <w:rsid w:val="00AB62FE"/>
    <w:rsid w:val="00AB7499"/>
    <w:rsid w:val="00AC06F5"/>
    <w:rsid w:val="00AC09A3"/>
    <w:rsid w:val="00AC2330"/>
    <w:rsid w:val="00AC23CA"/>
    <w:rsid w:val="00AC2633"/>
    <w:rsid w:val="00AC3847"/>
    <w:rsid w:val="00AC46BB"/>
    <w:rsid w:val="00AC4840"/>
    <w:rsid w:val="00AC5C90"/>
    <w:rsid w:val="00AC6478"/>
    <w:rsid w:val="00AC6A7A"/>
    <w:rsid w:val="00AD0586"/>
    <w:rsid w:val="00AD0A0A"/>
    <w:rsid w:val="00AD0EA8"/>
    <w:rsid w:val="00AD18AC"/>
    <w:rsid w:val="00AD294E"/>
    <w:rsid w:val="00AD2D38"/>
    <w:rsid w:val="00AD2FD1"/>
    <w:rsid w:val="00AD3546"/>
    <w:rsid w:val="00AD3A02"/>
    <w:rsid w:val="00AD3BAA"/>
    <w:rsid w:val="00AD4441"/>
    <w:rsid w:val="00AD5569"/>
    <w:rsid w:val="00AD5741"/>
    <w:rsid w:val="00AD63B9"/>
    <w:rsid w:val="00AD651B"/>
    <w:rsid w:val="00AD6F0B"/>
    <w:rsid w:val="00AD77EE"/>
    <w:rsid w:val="00AD7F8D"/>
    <w:rsid w:val="00AE0FB8"/>
    <w:rsid w:val="00AE1218"/>
    <w:rsid w:val="00AE28FD"/>
    <w:rsid w:val="00AE35EF"/>
    <w:rsid w:val="00AE3E5C"/>
    <w:rsid w:val="00AE6F10"/>
    <w:rsid w:val="00AE7988"/>
    <w:rsid w:val="00AF0C16"/>
    <w:rsid w:val="00AF25A3"/>
    <w:rsid w:val="00AF2BF7"/>
    <w:rsid w:val="00AF2C3A"/>
    <w:rsid w:val="00AF3EB3"/>
    <w:rsid w:val="00AF42BF"/>
    <w:rsid w:val="00AF5305"/>
    <w:rsid w:val="00AF558D"/>
    <w:rsid w:val="00AF5C6D"/>
    <w:rsid w:val="00AF5E24"/>
    <w:rsid w:val="00AF7879"/>
    <w:rsid w:val="00B02A22"/>
    <w:rsid w:val="00B04A6B"/>
    <w:rsid w:val="00B04AF5"/>
    <w:rsid w:val="00B052F4"/>
    <w:rsid w:val="00B05667"/>
    <w:rsid w:val="00B05755"/>
    <w:rsid w:val="00B11D48"/>
    <w:rsid w:val="00B12E99"/>
    <w:rsid w:val="00B13E0C"/>
    <w:rsid w:val="00B15989"/>
    <w:rsid w:val="00B1790F"/>
    <w:rsid w:val="00B17C09"/>
    <w:rsid w:val="00B17CDC"/>
    <w:rsid w:val="00B20EA6"/>
    <w:rsid w:val="00B22038"/>
    <w:rsid w:val="00B25142"/>
    <w:rsid w:val="00B25F4D"/>
    <w:rsid w:val="00B26959"/>
    <w:rsid w:val="00B27733"/>
    <w:rsid w:val="00B31115"/>
    <w:rsid w:val="00B315DD"/>
    <w:rsid w:val="00B32692"/>
    <w:rsid w:val="00B337F9"/>
    <w:rsid w:val="00B37448"/>
    <w:rsid w:val="00B4048E"/>
    <w:rsid w:val="00B40C41"/>
    <w:rsid w:val="00B42427"/>
    <w:rsid w:val="00B425DE"/>
    <w:rsid w:val="00B4484D"/>
    <w:rsid w:val="00B44ED5"/>
    <w:rsid w:val="00B45779"/>
    <w:rsid w:val="00B4583B"/>
    <w:rsid w:val="00B46731"/>
    <w:rsid w:val="00B46EBB"/>
    <w:rsid w:val="00B472F0"/>
    <w:rsid w:val="00B47663"/>
    <w:rsid w:val="00B47FA0"/>
    <w:rsid w:val="00B51722"/>
    <w:rsid w:val="00B51D1B"/>
    <w:rsid w:val="00B51D23"/>
    <w:rsid w:val="00B52145"/>
    <w:rsid w:val="00B52602"/>
    <w:rsid w:val="00B532E4"/>
    <w:rsid w:val="00B534C8"/>
    <w:rsid w:val="00B53A3B"/>
    <w:rsid w:val="00B53FC6"/>
    <w:rsid w:val="00B54591"/>
    <w:rsid w:val="00B55149"/>
    <w:rsid w:val="00B551FB"/>
    <w:rsid w:val="00B55CFF"/>
    <w:rsid w:val="00B55F42"/>
    <w:rsid w:val="00B563F2"/>
    <w:rsid w:val="00B56F18"/>
    <w:rsid w:val="00B57935"/>
    <w:rsid w:val="00B605C5"/>
    <w:rsid w:val="00B60748"/>
    <w:rsid w:val="00B6144D"/>
    <w:rsid w:val="00B61E13"/>
    <w:rsid w:val="00B62F27"/>
    <w:rsid w:val="00B65AA2"/>
    <w:rsid w:val="00B65E16"/>
    <w:rsid w:val="00B6630A"/>
    <w:rsid w:val="00B676C5"/>
    <w:rsid w:val="00B67F97"/>
    <w:rsid w:val="00B703FF"/>
    <w:rsid w:val="00B7050B"/>
    <w:rsid w:val="00B7061A"/>
    <w:rsid w:val="00B71721"/>
    <w:rsid w:val="00B71F2C"/>
    <w:rsid w:val="00B72216"/>
    <w:rsid w:val="00B72CF6"/>
    <w:rsid w:val="00B735D5"/>
    <w:rsid w:val="00B7394E"/>
    <w:rsid w:val="00B74FEF"/>
    <w:rsid w:val="00B755EB"/>
    <w:rsid w:val="00B7602E"/>
    <w:rsid w:val="00B77B75"/>
    <w:rsid w:val="00B77BD9"/>
    <w:rsid w:val="00B81B20"/>
    <w:rsid w:val="00B873E3"/>
    <w:rsid w:val="00B9049F"/>
    <w:rsid w:val="00B906B6"/>
    <w:rsid w:val="00B91DC0"/>
    <w:rsid w:val="00B92058"/>
    <w:rsid w:val="00B920B7"/>
    <w:rsid w:val="00B93D1E"/>
    <w:rsid w:val="00B93D79"/>
    <w:rsid w:val="00B93E22"/>
    <w:rsid w:val="00B946B2"/>
    <w:rsid w:val="00B94A9B"/>
    <w:rsid w:val="00B955AB"/>
    <w:rsid w:val="00B95CBA"/>
    <w:rsid w:val="00B96339"/>
    <w:rsid w:val="00B97EAA"/>
    <w:rsid w:val="00BA0E57"/>
    <w:rsid w:val="00BA1A67"/>
    <w:rsid w:val="00BA2619"/>
    <w:rsid w:val="00BA30AA"/>
    <w:rsid w:val="00BA3233"/>
    <w:rsid w:val="00BA3631"/>
    <w:rsid w:val="00BA39B1"/>
    <w:rsid w:val="00BA5386"/>
    <w:rsid w:val="00BA596F"/>
    <w:rsid w:val="00BA69ED"/>
    <w:rsid w:val="00BA6A1A"/>
    <w:rsid w:val="00BA75C3"/>
    <w:rsid w:val="00BA7D99"/>
    <w:rsid w:val="00BA7E95"/>
    <w:rsid w:val="00BB0205"/>
    <w:rsid w:val="00BB0673"/>
    <w:rsid w:val="00BB0FB6"/>
    <w:rsid w:val="00BB10C7"/>
    <w:rsid w:val="00BB22C5"/>
    <w:rsid w:val="00BB2F03"/>
    <w:rsid w:val="00BB483D"/>
    <w:rsid w:val="00BB5530"/>
    <w:rsid w:val="00BC08DD"/>
    <w:rsid w:val="00BC0AF0"/>
    <w:rsid w:val="00BC2EA5"/>
    <w:rsid w:val="00BC4574"/>
    <w:rsid w:val="00BC5A5A"/>
    <w:rsid w:val="00BC62A8"/>
    <w:rsid w:val="00BC68AC"/>
    <w:rsid w:val="00BC7558"/>
    <w:rsid w:val="00BD1C5A"/>
    <w:rsid w:val="00BD1EDD"/>
    <w:rsid w:val="00BD3C6B"/>
    <w:rsid w:val="00BD48B0"/>
    <w:rsid w:val="00BD557B"/>
    <w:rsid w:val="00BD5CD3"/>
    <w:rsid w:val="00BD5D40"/>
    <w:rsid w:val="00BE01FE"/>
    <w:rsid w:val="00BE1F80"/>
    <w:rsid w:val="00BE2D0D"/>
    <w:rsid w:val="00BE54F0"/>
    <w:rsid w:val="00BF089F"/>
    <w:rsid w:val="00BF0986"/>
    <w:rsid w:val="00BF1BEF"/>
    <w:rsid w:val="00BF26B8"/>
    <w:rsid w:val="00BF309C"/>
    <w:rsid w:val="00BF47DC"/>
    <w:rsid w:val="00BF59C7"/>
    <w:rsid w:val="00BF5F44"/>
    <w:rsid w:val="00BF6181"/>
    <w:rsid w:val="00BF6B1F"/>
    <w:rsid w:val="00BF6BEF"/>
    <w:rsid w:val="00C001A0"/>
    <w:rsid w:val="00C027E1"/>
    <w:rsid w:val="00C02D42"/>
    <w:rsid w:val="00C049DA"/>
    <w:rsid w:val="00C05430"/>
    <w:rsid w:val="00C07308"/>
    <w:rsid w:val="00C07787"/>
    <w:rsid w:val="00C10136"/>
    <w:rsid w:val="00C10ACB"/>
    <w:rsid w:val="00C12146"/>
    <w:rsid w:val="00C12592"/>
    <w:rsid w:val="00C13001"/>
    <w:rsid w:val="00C14272"/>
    <w:rsid w:val="00C151C4"/>
    <w:rsid w:val="00C170D8"/>
    <w:rsid w:val="00C17258"/>
    <w:rsid w:val="00C17D81"/>
    <w:rsid w:val="00C17EE6"/>
    <w:rsid w:val="00C20A55"/>
    <w:rsid w:val="00C214D5"/>
    <w:rsid w:val="00C215A9"/>
    <w:rsid w:val="00C241B2"/>
    <w:rsid w:val="00C24CEC"/>
    <w:rsid w:val="00C25D46"/>
    <w:rsid w:val="00C25E15"/>
    <w:rsid w:val="00C26A4D"/>
    <w:rsid w:val="00C27ED6"/>
    <w:rsid w:val="00C27F41"/>
    <w:rsid w:val="00C310AF"/>
    <w:rsid w:val="00C31D28"/>
    <w:rsid w:val="00C33C5F"/>
    <w:rsid w:val="00C352D1"/>
    <w:rsid w:val="00C355D5"/>
    <w:rsid w:val="00C355E8"/>
    <w:rsid w:val="00C35B8D"/>
    <w:rsid w:val="00C35C51"/>
    <w:rsid w:val="00C35C54"/>
    <w:rsid w:val="00C36665"/>
    <w:rsid w:val="00C370EB"/>
    <w:rsid w:val="00C3726B"/>
    <w:rsid w:val="00C37393"/>
    <w:rsid w:val="00C375D0"/>
    <w:rsid w:val="00C401F3"/>
    <w:rsid w:val="00C40A5E"/>
    <w:rsid w:val="00C410F9"/>
    <w:rsid w:val="00C41CB1"/>
    <w:rsid w:val="00C42A3D"/>
    <w:rsid w:val="00C42AD7"/>
    <w:rsid w:val="00C42E19"/>
    <w:rsid w:val="00C4387E"/>
    <w:rsid w:val="00C44468"/>
    <w:rsid w:val="00C45186"/>
    <w:rsid w:val="00C46155"/>
    <w:rsid w:val="00C4655F"/>
    <w:rsid w:val="00C46AF8"/>
    <w:rsid w:val="00C46DB6"/>
    <w:rsid w:val="00C47855"/>
    <w:rsid w:val="00C518B9"/>
    <w:rsid w:val="00C51C9B"/>
    <w:rsid w:val="00C51D98"/>
    <w:rsid w:val="00C5215E"/>
    <w:rsid w:val="00C5292D"/>
    <w:rsid w:val="00C52E55"/>
    <w:rsid w:val="00C52F73"/>
    <w:rsid w:val="00C569AD"/>
    <w:rsid w:val="00C574E0"/>
    <w:rsid w:val="00C57E4D"/>
    <w:rsid w:val="00C611C5"/>
    <w:rsid w:val="00C61489"/>
    <w:rsid w:val="00C616FC"/>
    <w:rsid w:val="00C61C0C"/>
    <w:rsid w:val="00C61CE2"/>
    <w:rsid w:val="00C6217C"/>
    <w:rsid w:val="00C6236D"/>
    <w:rsid w:val="00C6419C"/>
    <w:rsid w:val="00C64613"/>
    <w:rsid w:val="00C648BD"/>
    <w:rsid w:val="00C64DF5"/>
    <w:rsid w:val="00C65032"/>
    <w:rsid w:val="00C665A7"/>
    <w:rsid w:val="00C66C4B"/>
    <w:rsid w:val="00C67AB2"/>
    <w:rsid w:val="00C70395"/>
    <w:rsid w:val="00C718FB"/>
    <w:rsid w:val="00C73A7A"/>
    <w:rsid w:val="00C7412E"/>
    <w:rsid w:val="00C74AEF"/>
    <w:rsid w:val="00C75A7C"/>
    <w:rsid w:val="00C75E1D"/>
    <w:rsid w:val="00C763B4"/>
    <w:rsid w:val="00C77499"/>
    <w:rsid w:val="00C80588"/>
    <w:rsid w:val="00C807C9"/>
    <w:rsid w:val="00C82B5A"/>
    <w:rsid w:val="00C83A53"/>
    <w:rsid w:val="00C860F4"/>
    <w:rsid w:val="00C87371"/>
    <w:rsid w:val="00C913EB"/>
    <w:rsid w:val="00C91763"/>
    <w:rsid w:val="00C91CE1"/>
    <w:rsid w:val="00C92B17"/>
    <w:rsid w:val="00C92E13"/>
    <w:rsid w:val="00C9337E"/>
    <w:rsid w:val="00C93A6A"/>
    <w:rsid w:val="00C94A1A"/>
    <w:rsid w:val="00C95368"/>
    <w:rsid w:val="00C9570F"/>
    <w:rsid w:val="00C965CF"/>
    <w:rsid w:val="00C9676D"/>
    <w:rsid w:val="00C96EB3"/>
    <w:rsid w:val="00CA1C11"/>
    <w:rsid w:val="00CA1C36"/>
    <w:rsid w:val="00CA2A26"/>
    <w:rsid w:val="00CA2A86"/>
    <w:rsid w:val="00CA3AC0"/>
    <w:rsid w:val="00CA3C13"/>
    <w:rsid w:val="00CA58B0"/>
    <w:rsid w:val="00CA657E"/>
    <w:rsid w:val="00CA6DD0"/>
    <w:rsid w:val="00CB0C5B"/>
    <w:rsid w:val="00CB146C"/>
    <w:rsid w:val="00CB1830"/>
    <w:rsid w:val="00CB1A35"/>
    <w:rsid w:val="00CB2EA9"/>
    <w:rsid w:val="00CB3262"/>
    <w:rsid w:val="00CB443E"/>
    <w:rsid w:val="00CB53A6"/>
    <w:rsid w:val="00CB55BB"/>
    <w:rsid w:val="00CB55D6"/>
    <w:rsid w:val="00CB6599"/>
    <w:rsid w:val="00CB6C82"/>
    <w:rsid w:val="00CB6D4C"/>
    <w:rsid w:val="00CB7097"/>
    <w:rsid w:val="00CB720E"/>
    <w:rsid w:val="00CC10E1"/>
    <w:rsid w:val="00CC124E"/>
    <w:rsid w:val="00CC1695"/>
    <w:rsid w:val="00CC193F"/>
    <w:rsid w:val="00CC2151"/>
    <w:rsid w:val="00CC27E7"/>
    <w:rsid w:val="00CC3A5A"/>
    <w:rsid w:val="00CC516E"/>
    <w:rsid w:val="00CC7680"/>
    <w:rsid w:val="00CC7BF3"/>
    <w:rsid w:val="00CC7FBC"/>
    <w:rsid w:val="00CD064F"/>
    <w:rsid w:val="00CD0A14"/>
    <w:rsid w:val="00CD304D"/>
    <w:rsid w:val="00CD3B39"/>
    <w:rsid w:val="00CD4108"/>
    <w:rsid w:val="00CD4624"/>
    <w:rsid w:val="00CD4757"/>
    <w:rsid w:val="00CD4B66"/>
    <w:rsid w:val="00CD609F"/>
    <w:rsid w:val="00CD7495"/>
    <w:rsid w:val="00CD76A3"/>
    <w:rsid w:val="00CE0529"/>
    <w:rsid w:val="00CE3537"/>
    <w:rsid w:val="00CE3A5C"/>
    <w:rsid w:val="00CE5468"/>
    <w:rsid w:val="00CE7634"/>
    <w:rsid w:val="00CF032C"/>
    <w:rsid w:val="00CF035D"/>
    <w:rsid w:val="00CF103B"/>
    <w:rsid w:val="00CF1087"/>
    <w:rsid w:val="00CF19C4"/>
    <w:rsid w:val="00CF2D95"/>
    <w:rsid w:val="00CF2DD6"/>
    <w:rsid w:val="00CF33ED"/>
    <w:rsid w:val="00CF387B"/>
    <w:rsid w:val="00CF4593"/>
    <w:rsid w:val="00CF5A39"/>
    <w:rsid w:val="00CF69C7"/>
    <w:rsid w:val="00CF7846"/>
    <w:rsid w:val="00CF79F8"/>
    <w:rsid w:val="00D0068B"/>
    <w:rsid w:val="00D008CF"/>
    <w:rsid w:val="00D01625"/>
    <w:rsid w:val="00D01E7D"/>
    <w:rsid w:val="00D036A2"/>
    <w:rsid w:val="00D06461"/>
    <w:rsid w:val="00D0765F"/>
    <w:rsid w:val="00D07780"/>
    <w:rsid w:val="00D07CF1"/>
    <w:rsid w:val="00D10BBF"/>
    <w:rsid w:val="00D10D18"/>
    <w:rsid w:val="00D10E70"/>
    <w:rsid w:val="00D10FAA"/>
    <w:rsid w:val="00D11100"/>
    <w:rsid w:val="00D11ED8"/>
    <w:rsid w:val="00D12F8C"/>
    <w:rsid w:val="00D13197"/>
    <w:rsid w:val="00D136A9"/>
    <w:rsid w:val="00D13875"/>
    <w:rsid w:val="00D16BC5"/>
    <w:rsid w:val="00D177E1"/>
    <w:rsid w:val="00D20055"/>
    <w:rsid w:val="00D217CF"/>
    <w:rsid w:val="00D23A0F"/>
    <w:rsid w:val="00D24E80"/>
    <w:rsid w:val="00D25D89"/>
    <w:rsid w:val="00D2633A"/>
    <w:rsid w:val="00D2740F"/>
    <w:rsid w:val="00D30BCF"/>
    <w:rsid w:val="00D31CF0"/>
    <w:rsid w:val="00D31FBC"/>
    <w:rsid w:val="00D34260"/>
    <w:rsid w:val="00D34CDE"/>
    <w:rsid w:val="00D34DEF"/>
    <w:rsid w:val="00D35332"/>
    <w:rsid w:val="00D35353"/>
    <w:rsid w:val="00D35486"/>
    <w:rsid w:val="00D3572C"/>
    <w:rsid w:val="00D35CB2"/>
    <w:rsid w:val="00D36529"/>
    <w:rsid w:val="00D36561"/>
    <w:rsid w:val="00D375D1"/>
    <w:rsid w:val="00D41DC4"/>
    <w:rsid w:val="00D4370A"/>
    <w:rsid w:val="00D445B9"/>
    <w:rsid w:val="00D467E7"/>
    <w:rsid w:val="00D47589"/>
    <w:rsid w:val="00D50048"/>
    <w:rsid w:val="00D51FB5"/>
    <w:rsid w:val="00D530C9"/>
    <w:rsid w:val="00D53244"/>
    <w:rsid w:val="00D567B0"/>
    <w:rsid w:val="00D57061"/>
    <w:rsid w:val="00D575EE"/>
    <w:rsid w:val="00D578CD"/>
    <w:rsid w:val="00D57FB0"/>
    <w:rsid w:val="00D6125A"/>
    <w:rsid w:val="00D617BB"/>
    <w:rsid w:val="00D62B62"/>
    <w:rsid w:val="00D66AC1"/>
    <w:rsid w:val="00D700A6"/>
    <w:rsid w:val="00D704BD"/>
    <w:rsid w:val="00D712C7"/>
    <w:rsid w:val="00D729EB"/>
    <w:rsid w:val="00D73D4F"/>
    <w:rsid w:val="00D750CD"/>
    <w:rsid w:val="00D767A4"/>
    <w:rsid w:val="00D769B5"/>
    <w:rsid w:val="00D8079D"/>
    <w:rsid w:val="00D81F7E"/>
    <w:rsid w:val="00D838F2"/>
    <w:rsid w:val="00D83951"/>
    <w:rsid w:val="00D85474"/>
    <w:rsid w:val="00D85E91"/>
    <w:rsid w:val="00D864D8"/>
    <w:rsid w:val="00D873D7"/>
    <w:rsid w:val="00D87DF0"/>
    <w:rsid w:val="00D9001E"/>
    <w:rsid w:val="00D90242"/>
    <w:rsid w:val="00D9179B"/>
    <w:rsid w:val="00D918B6"/>
    <w:rsid w:val="00D92F9F"/>
    <w:rsid w:val="00D93EB4"/>
    <w:rsid w:val="00D961F8"/>
    <w:rsid w:val="00DA0045"/>
    <w:rsid w:val="00DA22B4"/>
    <w:rsid w:val="00DA26CB"/>
    <w:rsid w:val="00DA3BB4"/>
    <w:rsid w:val="00DA3DF5"/>
    <w:rsid w:val="00DA3E5C"/>
    <w:rsid w:val="00DA5A26"/>
    <w:rsid w:val="00DA7216"/>
    <w:rsid w:val="00DA7E76"/>
    <w:rsid w:val="00DB1D88"/>
    <w:rsid w:val="00DB37DE"/>
    <w:rsid w:val="00DB54C1"/>
    <w:rsid w:val="00DB5A40"/>
    <w:rsid w:val="00DB68E4"/>
    <w:rsid w:val="00DB6D5F"/>
    <w:rsid w:val="00DB73C8"/>
    <w:rsid w:val="00DC05C6"/>
    <w:rsid w:val="00DC126D"/>
    <w:rsid w:val="00DC1A1F"/>
    <w:rsid w:val="00DC3761"/>
    <w:rsid w:val="00DC3B7C"/>
    <w:rsid w:val="00DC4F54"/>
    <w:rsid w:val="00DC5645"/>
    <w:rsid w:val="00DC5881"/>
    <w:rsid w:val="00DC6B7C"/>
    <w:rsid w:val="00DC6E6D"/>
    <w:rsid w:val="00DC7C75"/>
    <w:rsid w:val="00DC7FFC"/>
    <w:rsid w:val="00DD09FE"/>
    <w:rsid w:val="00DD1EDE"/>
    <w:rsid w:val="00DD1F58"/>
    <w:rsid w:val="00DD2480"/>
    <w:rsid w:val="00DD4152"/>
    <w:rsid w:val="00DD4CEF"/>
    <w:rsid w:val="00DD5F38"/>
    <w:rsid w:val="00DD616A"/>
    <w:rsid w:val="00DD6687"/>
    <w:rsid w:val="00DD6A57"/>
    <w:rsid w:val="00DD7766"/>
    <w:rsid w:val="00DD794D"/>
    <w:rsid w:val="00DE04C2"/>
    <w:rsid w:val="00DE0874"/>
    <w:rsid w:val="00DE132F"/>
    <w:rsid w:val="00DE1B14"/>
    <w:rsid w:val="00DE1D3C"/>
    <w:rsid w:val="00DE24D3"/>
    <w:rsid w:val="00DE5C47"/>
    <w:rsid w:val="00DE6ACD"/>
    <w:rsid w:val="00DE7571"/>
    <w:rsid w:val="00DF097C"/>
    <w:rsid w:val="00DF135F"/>
    <w:rsid w:val="00DF3427"/>
    <w:rsid w:val="00DF495F"/>
    <w:rsid w:val="00DF537A"/>
    <w:rsid w:val="00DF6B9C"/>
    <w:rsid w:val="00DF7918"/>
    <w:rsid w:val="00DF7BAF"/>
    <w:rsid w:val="00E0086D"/>
    <w:rsid w:val="00E016E2"/>
    <w:rsid w:val="00E01911"/>
    <w:rsid w:val="00E01C55"/>
    <w:rsid w:val="00E023A0"/>
    <w:rsid w:val="00E02779"/>
    <w:rsid w:val="00E04925"/>
    <w:rsid w:val="00E04ED3"/>
    <w:rsid w:val="00E05765"/>
    <w:rsid w:val="00E0596A"/>
    <w:rsid w:val="00E05DCA"/>
    <w:rsid w:val="00E05E32"/>
    <w:rsid w:val="00E0728E"/>
    <w:rsid w:val="00E11049"/>
    <w:rsid w:val="00E11849"/>
    <w:rsid w:val="00E12B1E"/>
    <w:rsid w:val="00E12F54"/>
    <w:rsid w:val="00E13D26"/>
    <w:rsid w:val="00E13DCE"/>
    <w:rsid w:val="00E150A8"/>
    <w:rsid w:val="00E152F3"/>
    <w:rsid w:val="00E15E5D"/>
    <w:rsid w:val="00E17994"/>
    <w:rsid w:val="00E200CA"/>
    <w:rsid w:val="00E20ED3"/>
    <w:rsid w:val="00E21043"/>
    <w:rsid w:val="00E2116E"/>
    <w:rsid w:val="00E218CD"/>
    <w:rsid w:val="00E223B1"/>
    <w:rsid w:val="00E22F42"/>
    <w:rsid w:val="00E2321D"/>
    <w:rsid w:val="00E23AEA"/>
    <w:rsid w:val="00E254AA"/>
    <w:rsid w:val="00E26307"/>
    <w:rsid w:val="00E3016A"/>
    <w:rsid w:val="00E303FA"/>
    <w:rsid w:val="00E3238D"/>
    <w:rsid w:val="00E324D6"/>
    <w:rsid w:val="00E325D9"/>
    <w:rsid w:val="00E32A29"/>
    <w:rsid w:val="00E32A36"/>
    <w:rsid w:val="00E33238"/>
    <w:rsid w:val="00E33B53"/>
    <w:rsid w:val="00E33BF6"/>
    <w:rsid w:val="00E34790"/>
    <w:rsid w:val="00E34DB6"/>
    <w:rsid w:val="00E3540F"/>
    <w:rsid w:val="00E35B02"/>
    <w:rsid w:val="00E36E08"/>
    <w:rsid w:val="00E36F6D"/>
    <w:rsid w:val="00E37187"/>
    <w:rsid w:val="00E37C86"/>
    <w:rsid w:val="00E40A76"/>
    <w:rsid w:val="00E40DDF"/>
    <w:rsid w:val="00E40ECF"/>
    <w:rsid w:val="00E433D8"/>
    <w:rsid w:val="00E43939"/>
    <w:rsid w:val="00E45FC0"/>
    <w:rsid w:val="00E46733"/>
    <w:rsid w:val="00E46F9F"/>
    <w:rsid w:val="00E473CC"/>
    <w:rsid w:val="00E476A6"/>
    <w:rsid w:val="00E5033C"/>
    <w:rsid w:val="00E50773"/>
    <w:rsid w:val="00E510E6"/>
    <w:rsid w:val="00E51E64"/>
    <w:rsid w:val="00E55601"/>
    <w:rsid w:val="00E56083"/>
    <w:rsid w:val="00E5664C"/>
    <w:rsid w:val="00E5689D"/>
    <w:rsid w:val="00E5790F"/>
    <w:rsid w:val="00E61D96"/>
    <w:rsid w:val="00E623F6"/>
    <w:rsid w:val="00E62BC0"/>
    <w:rsid w:val="00E644B7"/>
    <w:rsid w:val="00E64DC8"/>
    <w:rsid w:val="00E65056"/>
    <w:rsid w:val="00E65A0A"/>
    <w:rsid w:val="00E65DBE"/>
    <w:rsid w:val="00E6728B"/>
    <w:rsid w:val="00E70695"/>
    <w:rsid w:val="00E727AE"/>
    <w:rsid w:val="00E73A87"/>
    <w:rsid w:val="00E74275"/>
    <w:rsid w:val="00E74660"/>
    <w:rsid w:val="00E76452"/>
    <w:rsid w:val="00E7693B"/>
    <w:rsid w:val="00E7743F"/>
    <w:rsid w:val="00E77E9F"/>
    <w:rsid w:val="00E84D15"/>
    <w:rsid w:val="00E874B5"/>
    <w:rsid w:val="00E9049B"/>
    <w:rsid w:val="00E91EEF"/>
    <w:rsid w:val="00E92981"/>
    <w:rsid w:val="00E93360"/>
    <w:rsid w:val="00E93964"/>
    <w:rsid w:val="00E93BA7"/>
    <w:rsid w:val="00E96278"/>
    <w:rsid w:val="00E963E3"/>
    <w:rsid w:val="00E965C1"/>
    <w:rsid w:val="00EA09FB"/>
    <w:rsid w:val="00EA0F2A"/>
    <w:rsid w:val="00EA1110"/>
    <w:rsid w:val="00EA11B1"/>
    <w:rsid w:val="00EA141A"/>
    <w:rsid w:val="00EA183D"/>
    <w:rsid w:val="00EA1897"/>
    <w:rsid w:val="00EA2937"/>
    <w:rsid w:val="00EA3143"/>
    <w:rsid w:val="00EA3540"/>
    <w:rsid w:val="00EA395A"/>
    <w:rsid w:val="00EA3F9C"/>
    <w:rsid w:val="00EA4292"/>
    <w:rsid w:val="00EA4882"/>
    <w:rsid w:val="00EA4BFA"/>
    <w:rsid w:val="00EA65EA"/>
    <w:rsid w:val="00EA6779"/>
    <w:rsid w:val="00EA7EE6"/>
    <w:rsid w:val="00EB0472"/>
    <w:rsid w:val="00EB05E4"/>
    <w:rsid w:val="00EB1414"/>
    <w:rsid w:val="00EB1A5F"/>
    <w:rsid w:val="00EB1FD2"/>
    <w:rsid w:val="00EB2309"/>
    <w:rsid w:val="00EB3017"/>
    <w:rsid w:val="00EB3A42"/>
    <w:rsid w:val="00EB59C3"/>
    <w:rsid w:val="00EB79AC"/>
    <w:rsid w:val="00EC0325"/>
    <w:rsid w:val="00EC093B"/>
    <w:rsid w:val="00EC0C0F"/>
    <w:rsid w:val="00EC0E64"/>
    <w:rsid w:val="00EC16E6"/>
    <w:rsid w:val="00EC1EBE"/>
    <w:rsid w:val="00EC3BDC"/>
    <w:rsid w:val="00EC409C"/>
    <w:rsid w:val="00EC6710"/>
    <w:rsid w:val="00EC7426"/>
    <w:rsid w:val="00EC75D8"/>
    <w:rsid w:val="00ED02B9"/>
    <w:rsid w:val="00ED1722"/>
    <w:rsid w:val="00ED1A43"/>
    <w:rsid w:val="00ED1EAE"/>
    <w:rsid w:val="00ED33F7"/>
    <w:rsid w:val="00ED36EF"/>
    <w:rsid w:val="00ED3985"/>
    <w:rsid w:val="00ED3C54"/>
    <w:rsid w:val="00ED3D64"/>
    <w:rsid w:val="00ED551B"/>
    <w:rsid w:val="00ED66D8"/>
    <w:rsid w:val="00ED6E90"/>
    <w:rsid w:val="00ED7FBC"/>
    <w:rsid w:val="00EE03DD"/>
    <w:rsid w:val="00EE097D"/>
    <w:rsid w:val="00EE16B2"/>
    <w:rsid w:val="00EE196B"/>
    <w:rsid w:val="00EE1E65"/>
    <w:rsid w:val="00EE2194"/>
    <w:rsid w:val="00EE4454"/>
    <w:rsid w:val="00EE5014"/>
    <w:rsid w:val="00EE629B"/>
    <w:rsid w:val="00EE6914"/>
    <w:rsid w:val="00EE695E"/>
    <w:rsid w:val="00EE7203"/>
    <w:rsid w:val="00EE7EBF"/>
    <w:rsid w:val="00EF02D8"/>
    <w:rsid w:val="00EF08C1"/>
    <w:rsid w:val="00EF1367"/>
    <w:rsid w:val="00EF20BF"/>
    <w:rsid w:val="00EF210F"/>
    <w:rsid w:val="00EF239B"/>
    <w:rsid w:val="00EF451A"/>
    <w:rsid w:val="00EF5781"/>
    <w:rsid w:val="00EF604B"/>
    <w:rsid w:val="00EF6698"/>
    <w:rsid w:val="00EF6B41"/>
    <w:rsid w:val="00EF6BC8"/>
    <w:rsid w:val="00EF6E3F"/>
    <w:rsid w:val="00F00195"/>
    <w:rsid w:val="00F02634"/>
    <w:rsid w:val="00F02CE0"/>
    <w:rsid w:val="00F039C4"/>
    <w:rsid w:val="00F043B1"/>
    <w:rsid w:val="00F05EBB"/>
    <w:rsid w:val="00F06FE5"/>
    <w:rsid w:val="00F0771C"/>
    <w:rsid w:val="00F07EA8"/>
    <w:rsid w:val="00F07FC8"/>
    <w:rsid w:val="00F105FE"/>
    <w:rsid w:val="00F10A55"/>
    <w:rsid w:val="00F1119E"/>
    <w:rsid w:val="00F112F1"/>
    <w:rsid w:val="00F1181C"/>
    <w:rsid w:val="00F12553"/>
    <w:rsid w:val="00F13A4D"/>
    <w:rsid w:val="00F14138"/>
    <w:rsid w:val="00F14BE7"/>
    <w:rsid w:val="00F150BB"/>
    <w:rsid w:val="00F15E38"/>
    <w:rsid w:val="00F16D72"/>
    <w:rsid w:val="00F17996"/>
    <w:rsid w:val="00F20464"/>
    <w:rsid w:val="00F20967"/>
    <w:rsid w:val="00F214F0"/>
    <w:rsid w:val="00F21CC3"/>
    <w:rsid w:val="00F221D5"/>
    <w:rsid w:val="00F22320"/>
    <w:rsid w:val="00F22EF6"/>
    <w:rsid w:val="00F22F81"/>
    <w:rsid w:val="00F25193"/>
    <w:rsid w:val="00F2683B"/>
    <w:rsid w:val="00F27900"/>
    <w:rsid w:val="00F309BE"/>
    <w:rsid w:val="00F321F7"/>
    <w:rsid w:val="00F32713"/>
    <w:rsid w:val="00F32C16"/>
    <w:rsid w:val="00F331E5"/>
    <w:rsid w:val="00F3407C"/>
    <w:rsid w:val="00F34214"/>
    <w:rsid w:val="00F34BB8"/>
    <w:rsid w:val="00F34F7B"/>
    <w:rsid w:val="00F363EB"/>
    <w:rsid w:val="00F36E6C"/>
    <w:rsid w:val="00F37995"/>
    <w:rsid w:val="00F402FC"/>
    <w:rsid w:val="00F40B04"/>
    <w:rsid w:val="00F40CB0"/>
    <w:rsid w:val="00F4116B"/>
    <w:rsid w:val="00F4249F"/>
    <w:rsid w:val="00F43374"/>
    <w:rsid w:val="00F462B8"/>
    <w:rsid w:val="00F4658D"/>
    <w:rsid w:val="00F46C04"/>
    <w:rsid w:val="00F47759"/>
    <w:rsid w:val="00F47E92"/>
    <w:rsid w:val="00F50009"/>
    <w:rsid w:val="00F50B6B"/>
    <w:rsid w:val="00F52F8B"/>
    <w:rsid w:val="00F53B72"/>
    <w:rsid w:val="00F53CE7"/>
    <w:rsid w:val="00F54A39"/>
    <w:rsid w:val="00F55957"/>
    <w:rsid w:val="00F56770"/>
    <w:rsid w:val="00F621FD"/>
    <w:rsid w:val="00F623CB"/>
    <w:rsid w:val="00F6310E"/>
    <w:rsid w:val="00F63536"/>
    <w:rsid w:val="00F6401C"/>
    <w:rsid w:val="00F64C51"/>
    <w:rsid w:val="00F66FFC"/>
    <w:rsid w:val="00F72F36"/>
    <w:rsid w:val="00F7342E"/>
    <w:rsid w:val="00F735CB"/>
    <w:rsid w:val="00F74DB3"/>
    <w:rsid w:val="00F7641A"/>
    <w:rsid w:val="00F76E4A"/>
    <w:rsid w:val="00F771B9"/>
    <w:rsid w:val="00F81C8B"/>
    <w:rsid w:val="00F82403"/>
    <w:rsid w:val="00F825D3"/>
    <w:rsid w:val="00F85D6F"/>
    <w:rsid w:val="00F86F14"/>
    <w:rsid w:val="00F8712B"/>
    <w:rsid w:val="00F87E5F"/>
    <w:rsid w:val="00F90F8E"/>
    <w:rsid w:val="00F9117C"/>
    <w:rsid w:val="00F94B79"/>
    <w:rsid w:val="00F955A4"/>
    <w:rsid w:val="00F9609A"/>
    <w:rsid w:val="00F96535"/>
    <w:rsid w:val="00F97D10"/>
    <w:rsid w:val="00FA031C"/>
    <w:rsid w:val="00FA1266"/>
    <w:rsid w:val="00FA1E1E"/>
    <w:rsid w:val="00FA3ADD"/>
    <w:rsid w:val="00FA3C97"/>
    <w:rsid w:val="00FA4223"/>
    <w:rsid w:val="00FA4627"/>
    <w:rsid w:val="00FA6601"/>
    <w:rsid w:val="00FA66C1"/>
    <w:rsid w:val="00FA688B"/>
    <w:rsid w:val="00FA6920"/>
    <w:rsid w:val="00FB100F"/>
    <w:rsid w:val="00FB1D01"/>
    <w:rsid w:val="00FB4674"/>
    <w:rsid w:val="00FB566E"/>
    <w:rsid w:val="00FB5F3E"/>
    <w:rsid w:val="00FB5F9E"/>
    <w:rsid w:val="00FB6155"/>
    <w:rsid w:val="00FB6EF7"/>
    <w:rsid w:val="00FB7E84"/>
    <w:rsid w:val="00FC13FE"/>
    <w:rsid w:val="00FC170C"/>
    <w:rsid w:val="00FC1B5F"/>
    <w:rsid w:val="00FC1F0E"/>
    <w:rsid w:val="00FC26F4"/>
    <w:rsid w:val="00FC2F52"/>
    <w:rsid w:val="00FC4EC3"/>
    <w:rsid w:val="00FC6402"/>
    <w:rsid w:val="00FC7360"/>
    <w:rsid w:val="00FD15D1"/>
    <w:rsid w:val="00FD1A58"/>
    <w:rsid w:val="00FD1B71"/>
    <w:rsid w:val="00FD38A5"/>
    <w:rsid w:val="00FD4104"/>
    <w:rsid w:val="00FD42FB"/>
    <w:rsid w:val="00FD4521"/>
    <w:rsid w:val="00FD5FE8"/>
    <w:rsid w:val="00FD6010"/>
    <w:rsid w:val="00FD60A9"/>
    <w:rsid w:val="00FD6651"/>
    <w:rsid w:val="00FD77A2"/>
    <w:rsid w:val="00FD7BB1"/>
    <w:rsid w:val="00FD7D4B"/>
    <w:rsid w:val="00FE0682"/>
    <w:rsid w:val="00FE26A4"/>
    <w:rsid w:val="00FE29A2"/>
    <w:rsid w:val="00FE2C92"/>
    <w:rsid w:val="00FE3634"/>
    <w:rsid w:val="00FE4323"/>
    <w:rsid w:val="00FE5197"/>
    <w:rsid w:val="00FE5304"/>
    <w:rsid w:val="00FE5943"/>
    <w:rsid w:val="00FE712D"/>
    <w:rsid w:val="00FE71DE"/>
    <w:rsid w:val="00FE79B5"/>
    <w:rsid w:val="00FF0FC8"/>
    <w:rsid w:val="00FF1675"/>
    <w:rsid w:val="00FF2062"/>
    <w:rsid w:val="00FF270B"/>
    <w:rsid w:val="00FF2F20"/>
    <w:rsid w:val="00FF360C"/>
    <w:rsid w:val="00FF3C35"/>
    <w:rsid w:val="00FF409F"/>
    <w:rsid w:val="00FF4B03"/>
    <w:rsid w:val="00FF4FB1"/>
    <w:rsid w:val="00FF576E"/>
    <w:rsid w:val="00FF58F7"/>
    <w:rsid w:val="00FF5DB9"/>
    <w:rsid w:val="00FF5EF0"/>
    <w:rsid w:val="00FF65BE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96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566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770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42408">
                                  <w:marLeft w:val="12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59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40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28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4992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225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843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977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9396</Words>
  <Characters>53559</Characters>
  <Application>Microsoft Office Word</Application>
  <DocSecurity>0</DocSecurity>
  <Lines>446</Lines>
  <Paragraphs>125</Paragraphs>
  <ScaleCrop>false</ScaleCrop>
  <Company/>
  <LinksUpToDate>false</LinksUpToDate>
  <CharactersWithSpaces>62830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poznahireva</dc:creator>
  <cp:keywords/>
  <dc:description/>
  <cp:lastModifiedBy>poznahireva</cp:lastModifiedBy>
  <cp:revision>2</cp:revision>
  <dcterms:created xsi:type="dcterms:W3CDTF">2014-04-18T07:39:00Z</dcterms:created>
  <dcterms:modified xsi:type="dcterms:W3CDTF">2014-04-18T07:40:00Z</dcterms:modified>
</cp:coreProperties>
</file>